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0DA3C" w14:textId="77777777" w:rsidR="00635BC4" w:rsidRPr="009A7F33" w:rsidRDefault="00635BC4" w:rsidP="009A7F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660035" w14:textId="77777777" w:rsidR="00631629" w:rsidRDefault="00631629" w:rsidP="008818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7F33">
        <w:rPr>
          <w:rFonts w:ascii="Arial" w:hAnsi="Arial" w:cs="Arial"/>
          <w:b/>
          <w:sz w:val="24"/>
          <w:szCs w:val="24"/>
        </w:rPr>
        <w:t>COMISS</w:t>
      </w:r>
      <w:r w:rsidR="0021286E" w:rsidRPr="009A7F33">
        <w:rPr>
          <w:rFonts w:ascii="Arial" w:hAnsi="Arial" w:cs="Arial"/>
          <w:b/>
          <w:sz w:val="24"/>
          <w:szCs w:val="24"/>
        </w:rPr>
        <w:t>ÃO DE DIRETOS HUMANOS DA OAB/CE</w:t>
      </w:r>
    </w:p>
    <w:p w14:paraId="5E2A993B" w14:textId="77777777" w:rsidR="0088185D" w:rsidRPr="009A7F33" w:rsidRDefault="0088185D" w:rsidP="008818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7F33">
        <w:rPr>
          <w:rFonts w:ascii="Arial" w:hAnsi="Arial" w:cs="Arial"/>
          <w:b/>
          <w:sz w:val="24"/>
          <w:szCs w:val="24"/>
        </w:rPr>
        <w:t>RELATÓRIO</w:t>
      </w:r>
    </w:p>
    <w:p w14:paraId="6722DECC" w14:textId="706DFDC7" w:rsidR="00631629" w:rsidRPr="009A7F33" w:rsidRDefault="0021286E" w:rsidP="00DA6D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7F33">
        <w:rPr>
          <w:rFonts w:ascii="Arial" w:hAnsi="Arial" w:cs="Arial"/>
          <w:b/>
          <w:sz w:val="24"/>
          <w:szCs w:val="24"/>
        </w:rPr>
        <w:t>Mapeamento</w:t>
      </w:r>
      <w:r w:rsidR="00631629" w:rsidRPr="009A7F33">
        <w:rPr>
          <w:rFonts w:ascii="Arial" w:hAnsi="Arial" w:cs="Arial"/>
          <w:b/>
          <w:sz w:val="24"/>
          <w:szCs w:val="24"/>
        </w:rPr>
        <w:t xml:space="preserve"> </w:t>
      </w:r>
      <w:r w:rsidR="00DA6DF1">
        <w:rPr>
          <w:rFonts w:ascii="Arial" w:hAnsi="Arial" w:cs="Arial"/>
          <w:b/>
          <w:sz w:val="24"/>
          <w:szCs w:val="24"/>
        </w:rPr>
        <w:t>e</w:t>
      </w:r>
      <w:r w:rsidR="00DA6DF1" w:rsidRPr="009A7F33">
        <w:rPr>
          <w:rFonts w:ascii="Arial" w:hAnsi="Arial" w:cs="Arial"/>
          <w:b/>
          <w:sz w:val="24"/>
          <w:szCs w:val="24"/>
        </w:rPr>
        <w:t xml:space="preserve">m </w:t>
      </w:r>
      <w:r w:rsidRPr="009A7F33">
        <w:rPr>
          <w:rFonts w:ascii="Arial" w:hAnsi="Arial" w:cs="Arial"/>
          <w:b/>
          <w:sz w:val="24"/>
          <w:szCs w:val="24"/>
        </w:rPr>
        <w:t xml:space="preserve">Situação </w:t>
      </w:r>
      <w:r w:rsidR="00054504">
        <w:rPr>
          <w:rFonts w:ascii="Arial" w:hAnsi="Arial" w:cs="Arial"/>
          <w:b/>
          <w:sz w:val="24"/>
          <w:szCs w:val="24"/>
        </w:rPr>
        <w:t xml:space="preserve">População </w:t>
      </w:r>
      <w:r w:rsidR="00DA6DF1">
        <w:rPr>
          <w:rFonts w:ascii="Arial" w:hAnsi="Arial" w:cs="Arial"/>
          <w:b/>
          <w:sz w:val="24"/>
          <w:szCs w:val="24"/>
        </w:rPr>
        <w:t xml:space="preserve">em </w:t>
      </w:r>
      <w:r w:rsidR="00054504">
        <w:rPr>
          <w:rFonts w:ascii="Arial" w:hAnsi="Arial" w:cs="Arial"/>
          <w:b/>
          <w:sz w:val="24"/>
          <w:szCs w:val="24"/>
        </w:rPr>
        <w:t xml:space="preserve">Situação </w:t>
      </w:r>
      <w:r w:rsidR="00DA6DF1">
        <w:rPr>
          <w:rFonts w:ascii="Arial" w:hAnsi="Arial" w:cs="Arial"/>
          <w:b/>
          <w:sz w:val="24"/>
          <w:szCs w:val="24"/>
        </w:rPr>
        <w:t>d</w:t>
      </w:r>
      <w:r w:rsidR="00DA6DF1" w:rsidRPr="009A7F33">
        <w:rPr>
          <w:rFonts w:ascii="Arial" w:hAnsi="Arial" w:cs="Arial"/>
          <w:b/>
          <w:sz w:val="24"/>
          <w:szCs w:val="24"/>
        </w:rPr>
        <w:t xml:space="preserve">e </w:t>
      </w:r>
      <w:r w:rsidR="00631629" w:rsidRPr="009A7F33">
        <w:rPr>
          <w:rFonts w:ascii="Arial" w:hAnsi="Arial" w:cs="Arial"/>
          <w:b/>
          <w:sz w:val="24"/>
          <w:szCs w:val="24"/>
        </w:rPr>
        <w:t>Rua</w:t>
      </w:r>
      <w:r w:rsidR="00054504">
        <w:rPr>
          <w:rFonts w:ascii="Arial" w:hAnsi="Arial" w:cs="Arial"/>
          <w:b/>
          <w:sz w:val="24"/>
          <w:szCs w:val="24"/>
        </w:rPr>
        <w:t xml:space="preserve"> </w:t>
      </w:r>
      <w:r w:rsidR="00DA6DF1">
        <w:rPr>
          <w:rFonts w:ascii="Arial" w:hAnsi="Arial" w:cs="Arial"/>
          <w:b/>
          <w:sz w:val="24"/>
          <w:szCs w:val="24"/>
        </w:rPr>
        <w:t>e as</w:t>
      </w:r>
      <w:bookmarkStart w:id="0" w:name="_GoBack"/>
      <w:bookmarkEnd w:id="0"/>
      <w:r w:rsidR="00DA6DF1">
        <w:rPr>
          <w:rFonts w:ascii="Arial" w:hAnsi="Arial" w:cs="Arial"/>
          <w:b/>
          <w:sz w:val="24"/>
          <w:szCs w:val="24"/>
        </w:rPr>
        <w:t xml:space="preserve">  </w:t>
      </w:r>
      <w:r w:rsidR="00054504">
        <w:rPr>
          <w:rFonts w:ascii="Arial" w:hAnsi="Arial" w:cs="Arial"/>
          <w:b/>
          <w:sz w:val="24"/>
          <w:szCs w:val="24"/>
        </w:rPr>
        <w:t xml:space="preserve">Políticas </w:t>
      </w:r>
      <w:r w:rsidR="00DA6DF1">
        <w:rPr>
          <w:rFonts w:ascii="Arial" w:hAnsi="Arial" w:cs="Arial"/>
          <w:b/>
          <w:sz w:val="24"/>
          <w:szCs w:val="24"/>
        </w:rPr>
        <w:t xml:space="preserve">de </w:t>
      </w:r>
      <w:r w:rsidR="00054504">
        <w:rPr>
          <w:rFonts w:ascii="Arial" w:hAnsi="Arial" w:cs="Arial"/>
          <w:b/>
          <w:sz w:val="24"/>
          <w:szCs w:val="24"/>
        </w:rPr>
        <w:t>Proteçã</w:t>
      </w:r>
      <w:r w:rsidR="00DA6DF1">
        <w:rPr>
          <w:rFonts w:ascii="Arial" w:hAnsi="Arial" w:cs="Arial"/>
          <w:b/>
          <w:sz w:val="24"/>
          <w:szCs w:val="24"/>
        </w:rPr>
        <w:t>o em Face da Pandemia C</w:t>
      </w:r>
      <w:r w:rsidR="00054504">
        <w:rPr>
          <w:rFonts w:ascii="Arial" w:hAnsi="Arial" w:cs="Arial"/>
          <w:b/>
          <w:sz w:val="24"/>
          <w:szCs w:val="24"/>
        </w:rPr>
        <w:t xml:space="preserve">ausada </w:t>
      </w:r>
      <w:r w:rsidR="00DA6DF1">
        <w:rPr>
          <w:rFonts w:ascii="Arial" w:hAnsi="Arial" w:cs="Arial"/>
          <w:b/>
          <w:sz w:val="24"/>
          <w:szCs w:val="24"/>
        </w:rPr>
        <w:t xml:space="preserve">pela </w:t>
      </w:r>
      <w:r w:rsidR="00054504">
        <w:rPr>
          <w:rFonts w:ascii="Arial" w:hAnsi="Arial" w:cs="Arial"/>
          <w:b/>
          <w:sz w:val="24"/>
          <w:szCs w:val="24"/>
        </w:rPr>
        <w:t>Covid</w:t>
      </w:r>
      <w:r w:rsidR="00DA6DF1">
        <w:rPr>
          <w:rFonts w:ascii="Arial" w:hAnsi="Arial" w:cs="Arial"/>
          <w:b/>
          <w:sz w:val="24"/>
          <w:szCs w:val="24"/>
        </w:rPr>
        <w:t>-19.</w:t>
      </w:r>
    </w:p>
    <w:p w14:paraId="3FCA2761" w14:textId="77777777" w:rsidR="00631629" w:rsidRPr="009A7F33" w:rsidRDefault="00631629" w:rsidP="009A7F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95583F6" w14:textId="77777777" w:rsidR="00D67621" w:rsidRPr="009A7F33" w:rsidRDefault="00D67621" w:rsidP="009A7F33">
      <w:pPr>
        <w:jc w:val="both"/>
        <w:rPr>
          <w:rFonts w:ascii="Arial" w:hAnsi="Arial" w:cs="Arial"/>
          <w:b/>
          <w:sz w:val="24"/>
          <w:szCs w:val="24"/>
        </w:rPr>
      </w:pPr>
      <w:r w:rsidRPr="009A7F33">
        <w:rPr>
          <w:rFonts w:ascii="Arial" w:hAnsi="Arial" w:cs="Arial"/>
          <w:b/>
          <w:sz w:val="24"/>
          <w:szCs w:val="24"/>
        </w:rPr>
        <w:t>I - Introdução</w:t>
      </w:r>
    </w:p>
    <w:p w14:paraId="70B45865" w14:textId="77777777" w:rsidR="00631629" w:rsidRDefault="00631629" w:rsidP="009A7F33">
      <w:pPr>
        <w:jc w:val="both"/>
        <w:rPr>
          <w:rFonts w:ascii="Arial" w:hAnsi="Arial" w:cs="Arial"/>
          <w:sz w:val="24"/>
          <w:szCs w:val="24"/>
        </w:rPr>
      </w:pPr>
      <w:r w:rsidRPr="009A7F33">
        <w:rPr>
          <w:rFonts w:ascii="Arial" w:hAnsi="Arial" w:cs="Arial"/>
          <w:sz w:val="24"/>
          <w:szCs w:val="24"/>
        </w:rPr>
        <w:t xml:space="preserve">O Presente relatório visa atender as solicitações do </w:t>
      </w:r>
      <w:r w:rsidRPr="009A7F33">
        <w:rPr>
          <w:rFonts w:ascii="Arial" w:hAnsi="Arial" w:cs="Arial"/>
          <w:b/>
          <w:sz w:val="24"/>
          <w:szCs w:val="24"/>
        </w:rPr>
        <w:t xml:space="preserve">Grupo de Trabalho </w:t>
      </w:r>
      <w:r w:rsidR="00037536" w:rsidRPr="009A7F33">
        <w:rPr>
          <w:rFonts w:ascii="Arial" w:hAnsi="Arial" w:cs="Arial"/>
          <w:b/>
          <w:sz w:val="24"/>
          <w:szCs w:val="24"/>
        </w:rPr>
        <w:t>Politicas para a População de Rua da Comissão Nacional de Direitos Humanos do Conselho Federal da Ordem dos Advogados do Brasil</w:t>
      </w:r>
      <w:r w:rsidR="00037536" w:rsidRPr="009A7F33">
        <w:rPr>
          <w:rFonts w:ascii="Arial" w:hAnsi="Arial" w:cs="Arial"/>
          <w:sz w:val="24"/>
          <w:szCs w:val="24"/>
        </w:rPr>
        <w:t>, aprovado em 08 de abril de 2020 em sua plenária.</w:t>
      </w:r>
    </w:p>
    <w:p w14:paraId="701C22D7" w14:textId="77777777" w:rsidR="00AE7974" w:rsidRDefault="00AE7974" w:rsidP="00AE7974">
      <w:pPr>
        <w:jc w:val="both"/>
        <w:rPr>
          <w:rFonts w:ascii="Arial" w:hAnsi="Arial" w:cs="Arial"/>
          <w:sz w:val="24"/>
          <w:szCs w:val="24"/>
        </w:rPr>
      </w:pPr>
      <w:r w:rsidRPr="00AE7974">
        <w:rPr>
          <w:rFonts w:ascii="Arial" w:hAnsi="Arial" w:cs="Arial"/>
          <w:sz w:val="24"/>
          <w:szCs w:val="24"/>
        </w:rPr>
        <w:t>O decreto estadual nº 33.510, de 16 de março de 2020, decretou situação de emergência em saúde pública</w:t>
      </w:r>
      <w:r>
        <w:rPr>
          <w:rFonts w:ascii="Arial" w:hAnsi="Arial" w:cs="Arial"/>
          <w:sz w:val="24"/>
          <w:szCs w:val="24"/>
        </w:rPr>
        <w:t xml:space="preserve"> </w:t>
      </w:r>
      <w:r w:rsidRPr="00AE7974">
        <w:rPr>
          <w:rFonts w:ascii="Arial" w:hAnsi="Arial" w:cs="Arial"/>
          <w:sz w:val="24"/>
          <w:szCs w:val="24"/>
        </w:rPr>
        <w:t xml:space="preserve">em decorrência do novo </w:t>
      </w:r>
      <w:proofErr w:type="spellStart"/>
      <w:r w:rsidRPr="00AE7974">
        <w:rPr>
          <w:rFonts w:ascii="Arial" w:hAnsi="Arial" w:cs="Arial"/>
          <w:sz w:val="24"/>
          <w:szCs w:val="24"/>
        </w:rPr>
        <w:t>coronavírus</w:t>
      </w:r>
      <w:proofErr w:type="spellEnd"/>
      <w:r w:rsidRPr="00AE7974">
        <w:rPr>
          <w:rFonts w:ascii="Arial" w:hAnsi="Arial" w:cs="Arial"/>
          <w:sz w:val="24"/>
          <w:szCs w:val="24"/>
        </w:rPr>
        <w:t xml:space="preserve"> (COVID-19). </w:t>
      </w:r>
    </w:p>
    <w:p w14:paraId="6F6BB20B" w14:textId="3BE38B3C" w:rsidR="00AE7974" w:rsidRPr="00AE7974" w:rsidRDefault="00AE7974" w:rsidP="00AE79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Desde o primeiro momento, uma grande preocupação foi como tratar a questão da população em situação de rua, sobretudo para </w:t>
      </w:r>
      <w:r w:rsidRPr="00AE7974">
        <w:rPr>
          <w:rFonts w:ascii="Arial" w:hAnsi="Arial" w:cs="Arial"/>
          <w:sz w:val="24"/>
          <w:szCs w:val="24"/>
        </w:rPr>
        <w:t xml:space="preserve">reduzir os riscos a que a população em situação de rua </w:t>
      </w:r>
      <w:r>
        <w:rPr>
          <w:rFonts w:ascii="Arial" w:hAnsi="Arial" w:cs="Arial"/>
          <w:sz w:val="24"/>
          <w:szCs w:val="24"/>
        </w:rPr>
        <w:t xml:space="preserve">passa a ser </w:t>
      </w:r>
      <w:r w:rsidRPr="00AE7974">
        <w:rPr>
          <w:rFonts w:ascii="Arial" w:hAnsi="Arial" w:cs="Arial"/>
          <w:sz w:val="24"/>
          <w:szCs w:val="24"/>
        </w:rPr>
        <w:t>submetida.</w:t>
      </w:r>
    </w:p>
    <w:p w14:paraId="588AC5EC" w14:textId="0D5238DB" w:rsidR="00AE7974" w:rsidRPr="00AE7974" w:rsidRDefault="00AE7974" w:rsidP="00AE7974">
      <w:pPr>
        <w:jc w:val="both"/>
        <w:rPr>
          <w:rFonts w:ascii="Arial" w:hAnsi="Arial" w:cs="Arial"/>
          <w:sz w:val="24"/>
          <w:szCs w:val="24"/>
        </w:rPr>
      </w:pPr>
      <w:r w:rsidRPr="00AE7974">
        <w:rPr>
          <w:rFonts w:ascii="Arial" w:hAnsi="Arial" w:cs="Arial"/>
          <w:sz w:val="24"/>
          <w:szCs w:val="24"/>
        </w:rPr>
        <w:t>O Decreto Federal 7053/2009 instituiu a Política Nacional para a População em Situação de Rua e a</w:t>
      </w:r>
      <w:r>
        <w:rPr>
          <w:rFonts w:ascii="Arial" w:hAnsi="Arial" w:cs="Arial"/>
          <w:sz w:val="24"/>
          <w:szCs w:val="24"/>
        </w:rPr>
        <w:t xml:space="preserve"> </w:t>
      </w:r>
      <w:r w:rsidRPr="00AE7974">
        <w:rPr>
          <w:rFonts w:ascii="Arial" w:hAnsi="Arial" w:cs="Arial"/>
          <w:sz w:val="24"/>
          <w:szCs w:val="24"/>
        </w:rPr>
        <w:t>Resolução do CNAS 109 de dezembro de 2009, estabelecendo a Tipificação Nacional de Serviços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974">
        <w:rPr>
          <w:rFonts w:ascii="Arial" w:hAnsi="Arial" w:cs="Arial"/>
          <w:sz w:val="24"/>
          <w:szCs w:val="24"/>
        </w:rPr>
        <w:t>Socioassistenciais</w:t>
      </w:r>
      <w:proofErr w:type="spellEnd"/>
      <w:r w:rsidRPr="00AE7974">
        <w:rPr>
          <w:rFonts w:ascii="Arial" w:hAnsi="Arial" w:cs="Arial"/>
          <w:sz w:val="24"/>
          <w:szCs w:val="24"/>
        </w:rPr>
        <w:t>, bem como as unidades para a oferta de serviço especializado no âmbito da Proteção</w:t>
      </w:r>
      <w:r>
        <w:rPr>
          <w:rFonts w:ascii="Arial" w:hAnsi="Arial" w:cs="Arial"/>
          <w:sz w:val="24"/>
          <w:szCs w:val="24"/>
        </w:rPr>
        <w:t xml:space="preserve"> </w:t>
      </w:r>
      <w:r w:rsidRPr="00AE7974">
        <w:rPr>
          <w:rFonts w:ascii="Arial" w:hAnsi="Arial" w:cs="Arial"/>
          <w:sz w:val="24"/>
          <w:szCs w:val="24"/>
        </w:rPr>
        <w:t>Social Especial de Alta Complexidade, como o ‘‘Serviço de Proteção em Situações de Calamidades</w:t>
      </w:r>
      <w:r>
        <w:rPr>
          <w:rFonts w:ascii="Arial" w:hAnsi="Arial" w:cs="Arial"/>
          <w:sz w:val="24"/>
          <w:szCs w:val="24"/>
        </w:rPr>
        <w:t xml:space="preserve"> </w:t>
      </w:r>
      <w:r w:rsidRPr="00AE7974">
        <w:rPr>
          <w:rFonts w:ascii="Arial" w:hAnsi="Arial" w:cs="Arial"/>
          <w:sz w:val="24"/>
          <w:szCs w:val="24"/>
        </w:rPr>
        <w:t>Públicas e de Emergências’’.</w:t>
      </w:r>
    </w:p>
    <w:p w14:paraId="7653765C" w14:textId="6DD4BAFF" w:rsidR="00AE7974" w:rsidRPr="00AE7974" w:rsidRDefault="00AE7974" w:rsidP="00AE7974">
      <w:pPr>
        <w:jc w:val="both"/>
        <w:rPr>
          <w:rFonts w:ascii="Arial" w:hAnsi="Arial" w:cs="Arial"/>
          <w:sz w:val="24"/>
          <w:szCs w:val="24"/>
        </w:rPr>
      </w:pPr>
      <w:r w:rsidRPr="00AE7974">
        <w:rPr>
          <w:rFonts w:ascii="Arial" w:hAnsi="Arial" w:cs="Arial"/>
          <w:sz w:val="24"/>
          <w:szCs w:val="24"/>
        </w:rPr>
        <w:t>No mesmo sentido, a Política Estadual de Assistência Social e o Sistema Estadual de Assistência Social o</w:t>
      </w:r>
      <w:r>
        <w:rPr>
          <w:rFonts w:ascii="Arial" w:hAnsi="Arial" w:cs="Arial"/>
          <w:sz w:val="24"/>
          <w:szCs w:val="24"/>
        </w:rPr>
        <w:t xml:space="preserve"> </w:t>
      </w:r>
      <w:r w:rsidRPr="00AE7974">
        <w:rPr>
          <w:rFonts w:ascii="Arial" w:hAnsi="Arial" w:cs="Arial"/>
          <w:sz w:val="24"/>
          <w:szCs w:val="24"/>
        </w:rPr>
        <w:t>SUAS no Ceará dispõe que “o serviço deve promover apoio e proteção à população atingida por situações</w:t>
      </w:r>
      <w:r>
        <w:rPr>
          <w:rFonts w:ascii="Arial" w:hAnsi="Arial" w:cs="Arial"/>
          <w:sz w:val="24"/>
          <w:szCs w:val="24"/>
        </w:rPr>
        <w:t xml:space="preserve"> </w:t>
      </w:r>
      <w:r w:rsidRPr="00AE7974">
        <w:rPr>
          <w:rFonts w:ascii="Arial" w:hAnsi="Arial" w:cs="Arial"/>
          <w:sz w:val="24"/>
          <w:szCs w:val="24"/>
        </w:rPr>
        <w:t>de emergência e calamidade pública, com a oferta de alojamentos provisórios, atenções e provisões</w:t>
      </w:r>
      <w:r>
        <w:rPr>
          <w:rFonts w:ascii="Arial" w:hAnsi="Arial" w:cs="Arial"/>
          <w:sz w:val="24"/>
          <w:szCs w:val="24"/>
        </w:rPr>
        <w:t xml:space="preserve"> </w:t>
      </w:r>
      <w:r w:rsidRPr="00AE7974">
        <w:rPr>
          <w:rFonts w:ascii="Arial" w:hAnsi="Arial" w:cs="Arial"/>
          <w:sz w:val="24"/>
          <w:szCs w:val="24"/>
        </w:rPr>
        <w:t>materiais, conforme as necessidades detectadas.”</w:t>
      </w:r>
    </w:p>
    <w:p w14:paraId="40DF4360" w14:textId="7FC57ACD" w:rsidR="00AE7974" w:rsidRPr="00AE7974" w:rsidRDefault="00AE7974" w:rsidP="00AE7974">
      <w:pPr>
        <w:jc w:val="both"/>
        <w:rPr>
          <w:rFonts w:ascii="Arial" w:hAnsi="Arial" w:cs="Arial"/>
          <w:sz w:val="24"/>
          <w:szCs w:val="24"/>
        </w:rPr>
      </w:pPr>
      <w:r w:rsidRPr="00AE7974">
        <w:rPr>
          <w:rFonts w:ascii="Arial" w:hAnsi="Arial" w:cs="Arial"/>
          <w:sz w:val="24"/>
          <w:szCs w:val="24"/>
        </w:rPr>
        <w:t>O Governo do Estado do Ceará, vem estabelecendo uma série de medidas para evitar a aglomeração de</w:t>
      </w:r>
      <w:r>
        <w:rPr>
          <w:rFonts w:ascii="Arial" w:hAnsi="Arial" w:cs="Arial"/>
          <w:sz w:val="24"/>
          <w:szCs w:val="24"/>
        </w:rPr>
        <w:t xml:space="preserve"> </w:t>
      </w:r>
      <w:r w:rsidRPr="00AE7974">
        <w:rPr>
          <w:rFonts w:ascii="Arial" w:hAnsi="Arial" w:cs="Arial"/>
          <w:sz w:val="24"/>
          <w:szCs w:val="24"/>
        </w:rPr>
        <w:t xml:space="preserve">pessoas e a consequente propagação do vírus </w:t>
      </w:r>
      <w:proofErr w:type="spellStart"/>
      <w:r w:rsidRPr="00AE7974">
        <w:rPr>
          <w:rFonts w:ascii="Arial" w:hAnsi="Arial" w:cs="Arial"/>
          <w:sz w:val="24"/>
          <w:szCs w:val="24"/>
        </w:rPr>
        <w:t>coronavírus</w:t>
      </w:r>
      <w:proofErr w:type="spellEnd"/>
      <w:r w:rsidRPr="00AE7974">
        <w:rPr>
          <w:rFonts w:ascii="Arial" w:hAnsi="Arial" w:cs="Arial"/>
          <w:sz w:val="24"/>
          <w:szCs w:val="24"/>
        </w:rPr>
        <w:t xml:space="preserve"> (COVID-19). Contudo, parcela significativa da</w:t>
      </w:r>
      <w:r w:rsidR="0088185D">
        <w:rPr>
          <w:rFonts w:ascii="Arial" w:hAnsi="Arial" w:cs="Arial"/>
          <w:sz w:val="24"/>
          <w:szCs w:val="24"/>
        </w:rPr>
        <w:t xml:space="preserve"> </w:t>
      </w:r>
      <w:r w:rsidRPr="00AE7974">
        <w:rPr>
          <w:rFonts w:ascii="Arial" w:hAnsi="Arial" w:cs="Arial"/>
          <w:sz w:val="24"/>
          <w:szCs w:val="24"/>
        </w:rPr>
        <w:t>população encontra-se em situação de rua e não tem condições objetivas de realizar quarentena com</w:t>
      </w:r>
      <w:r w:rsidR="0088185D">
        <w:rPr>
          <w:rFonts w:ascii="Arial" w:hAnsi="Arial" w:cs="Arial"/>
          <w:sz w:val="24"/>
          <w:szCs w:val="24"/>
        </w:rPr>
        <w:t xml:space="preserve"> </w:t>
      </w:r>
      <w:r w:rsidRPr="00AE7974">
        <w:rPr>
          <w:rFonts w:ascii="Arial" w:hAnsi="Arial" w:cs="Arial"/>
          <w:sz w:val="24"/>
          <w:szCs w:val="24"/>
        </w:rPr>
        <w:t>isolamento social adequado.</w:t>
      </w:r>
    </w:p>
    <w:p w14:paraId="41FF2AE6" w14:textId="1AD63C41" w:rsidR="00AE7974" w:rsidRPr="00AE7974" w:rsidRDefault="00AE7974" w:rsidP="00AE7974">
      <w:pPr>
        <w:jc w:val="both"/>
        <w:rPr>
          <w:rFonts w:ascii="Arial" w:hAnsi="Arial" w:cs="Arial"/>
          <w:sz w:val="24"/>
          <w:szCs w:val="24"/>
        </w:rPr>
      </w:pPr>
      <w:r w:rsidRPr="00AE7974">
        <w:rPr>
          <w:rFonts w:ascii="Arial" w:hAnsi="Arial" w:cs="Arial"/>
          <w:sz w:val="24"/>
          <w:szCs w:val="24"/>
        </w:rPr>
        <w:t>Com a rápida capacidade de transmissão da COVID-19, toda a população e especialmente aqueles mais</w:t>
      </w:r>
      <w:r w:rsidR="0088185D">
        <w:rPr>
          <w:rFonts w:ascii="Arial" w:hAnsi="Arial" w:cs="Arial"/>
          <w:sz w:val="24"/>
          <w:szCs w:val="24"/>
        </w:rPr>
        <w:t xml:space="preserve"> </w:t>
      </w:r>
      <w:r w:rsidRPr="00AE7974">
        <w:rPr>
          <w:rFonts w:ascii="Arial" w:hAnsi="Arial" w:cs="Arial"/>
          <w:sz w:val="24"/>
          <w:szCs w:val="24"/>
        </w:rPr>
        <w:t>vulneráveis como a população em situação de rua estão em crítica situação de risco.</w:t>
      </w:r>
    </w:p>
    <w:p w14:paraId="0BB7AF57" w14:textId="37A28314" w:rsidR="00AE7974" w:rsidRPr="00AE7974" w:rsidRDefault="00AE7974" w:rsidP="00AE7974">
      <w:pPr>
        <w:jc w:val="both"/>
        <w:rPr>
          <w:rFonts w:ascii="Arial" w:hAnsi="Arial" w:cs="Arial"/>
          <w:sz w:val="24"/>
          <w:szCs w:val="24"/>
        </w:rPr>
      </w:pPr>
      <w:r w:rsidRPr="00AE7974">
        <w:rPr>
          <w:rFonts w:ascii="Arial" w:hAnsi="Arial" w:cs="Arial"/>
          <w:sz w:val="24"/>
          <w:szCs w:val="24"/>
        </w:rPr>
        <w:lastRenderedPageBreak/>
        <w:t>Essa população encontra-se em grave situação de vulnerabilidade social, sanitária e de saúde pública,</w:t>
      </w:r>
      <w:r w:rsidR="0088185D">
        <w:rPr>
          <w:rFonts w:ascii="Arial" w:hAnsi="Arial" w:cs="Arial"/>
          <w:sz w:val="24"/>
          <w:szCs w:val="24"/>
        </w:rPr>
        <w:t xml:space="preserve"> </w:t>
      </w:r>
      <w:r w:rsidRPr="00AE7974">
        <w:rPr>
          <w:rFonts w:ascii="Arial" w:hAnsi="Arial" w:cs="Arial"/>
          <w:sz w:val="24"/>
          <w:szCs w:val="24"/>
        </w:rPr>
        <w:t xml:space="preserve">com poucas condições de prevenção frente a proliferação do </w:t>
      </w:r>
      <w:proofErr w:type="spellStart"/>
      <w:r w:rsidRPr="00AE7974">
        <w:rPr>
          <w:rFonts w:ascii="Arial" w:hAnsi="Arial" w:cs="Arial"/>
          <w:sz w:val="24"/>
          <w:szCs w:val="24"/>
        </w:rPr>
        <w:t>coronavírus</w:t>
      </w:r>
      <w:proofErr w:type="spellEnd"/>
      <w:r w:rsidR="0088185D">
        <w:rPr>
          <w:rFonts w:ascii="Arial" w:hAnsi="Arial" w:cs="Arial"/>
          <w:sz w:val="24"/>
          <w:szCs w:val="24"/>
        </w:rPr>
        <w:t xml:space="preserve"> em nosso estado.</w:t>
      </w:r>
    </w:p>
    <w:p w14:paraId="704980C1" w14:textId="41ABF22F" w:rsidR="00AE7974" w:rsidRDefault="0088185D" w:rsidP="00AE79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Dessa forma, ressalta-se a importante do grupo de trabalho estabelecido pela OAB Nacional para articular as ações tomadas pela instituição no sentido de garantir os direitos dessa população em </w:t>
      </w:r>
      <w:r w:rsidR="00AE7974" w:rsidRPr="00AE7974">
        <w:rPr>
          <w:rFonts w:ascii="Arial" w:hAnsi="Arial" w:cs="Arial"/>
          <w:sz w:val="24"/>
          <w:szCs w:val="24"/>
        </w:rPr>
        <w:t>conformidade com as recomendações da Organização Mundial de Saúde (OMS).</w:t>
      </w:r>
    </w:p>
    <w:p w14:paraId="51B00756" w14:textId="00732AE5" w:rsidR="0021286E" w:rsidRPr="009A7F33" w:rsidRDefault="0088185D" w:rsidP="009A7F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CDH/</w:t>
      </w:r>
      <w:r w:rsidR="0021286E" w:rsidRPr="009A7F33">
        <w:rPr>
          <w:rFonts w:ascii="Arial" w:hAnsi="Arial" w:cs="Arial"/>
          <w:sz w:val="24"/>
          <w:szCs w:val="24"/>
        </w:rPr>
        <w:t xml:space="preserve">OAB/CE participa de vários </w:t>
      </w:r>
      <w:r>
        <w:rPr>
          <w:rFonts w:ascii="Arial" w:hAnsi="Arial" w:cs="Arial"/>
          <w:sz w:val="24"/>
          <w:szCs w:val="24"/>
        </w:rPr>
        <w:t>coletivos para debater o tema. Assim, entende-se que a melhor estratégia é fortalecer os grupos locais já existentes e articular o tema na Comissão, evitando</w:t>
      </w:r>
      <w:r w:rsidR="0021286E" w:rsidRPr="009A7F33">
        <w:rPr>
          <w:rFonts w:ascii="Arial" w:hAnsi="Arial" w:cs="Arial"/>
          <w:sz w:val="24"/>
          <w:szCs w:val="24"/>
        </w:rPr>
        <w:t xml:space="preserve"> sobreposição de </w:t>
      </w:r>
      <w:r>
        <w:rPr>
          <w:rFonts w:ascii="Arial" w:hAnsi="Arial" w:cs="Arial"/>
          <w:sz w:val="24"/>
          <w:szCs w:val="24"/>
        </w:rPr>
        <w:t>esforços e atividades</w:t>
      </w:r>
      <w:r w:rsidR="0021286E" w:rsidRPr="009A7F33">
        <w:rPr>
          <w:rFonts w:ascii="Arial" w:hAnsi="Arial" w:cs="Arial"/>
          <w:sz w:val="24"/>
          <w:szCs w:val="24"/>
        </w:rPr>
        <w:t xml:space="preserve">. </w:t>
      </w:r>
    </w:p>
    <w:p w14:paraId="691656C4" w14:textId="5D4143F8" w:rsidR="00037536" w:rsidRPr="009A7F33" w:rsidRDefault="0021286E" w:rsidP="009A7F33">
      <w:pPr>
        <w:jc w:val="both"/>
        <w:rPr>
          <w:rFonts w:ascii="Arial" w:hAnsi="Arial" w:cs="Arial"/>
          <w:sz w:val="24"/>
          <w:szCs w:val="24"/>
        </w:rPr>
      </w:pPr>
      <w:r w:rsidRPr="009A7F33">
        <w:rPr>
          <w:rFonts w:ascii="Arial" w:hAnsi="Arial" w:cs="Arial"/>
          <w:sz w:val="24"/>
          <w:szCs w:val="24"/>
        </w:rPr>
        <w:t xml:space="preserve">A </w:t>
      </w:r>
      <w:r w:rsidR="00037536" w:rsidRPr="009A7F33">
        <w:rPr>
          <w:rFonts w:ascii="Arial" w:hAnsi="Arial" w:cs="Arial"/>
          <w:b/>
          <w:sz w:val="24"/>
          <w:szCs w:val="24"/>
        </w:rPr>
        <w:t>C</w:t>
      </w:r>
      <w:r w:rsidR="00810472" w:rsidRPr="009A7F33">
        <w:rPr>
          <w:rFonts w:ascii="Arial" w:hAnsi="Arial" w:cs="Arial"/>
          <w:b/>
          <w:sz w:val="24"/>
          <w:szCs w:val="24"/>
        </w:rPr>
        <w:t xml:space="preserve">omissão de </w:t>
      </w:r>
      <w:r w:rsidR="00037536" w:rsidRPr="009A7F33">
        <w:rPr>
          <w:rFonts w:ascii="Arial" w:hAnsi="Arial" w:cs="Arial"/>
          <w:b/>
          <w:sz w:val="24"/>
          <w:szCs w:val="24"/>
        </w:rPr>
        <w:t>D</w:t>
      </w:r>
      <w:r w:rsidR="00810472" w:rsidRPr="009A7F33">
        <w:rPr>
          <w:rFonts w:ascii="Arial" w:hAnsi="Arial" w:cs="Arial"/>
          <w:b/>
          <w:sz w:val="24"/>
          <w:szCs w:val="24"/>
        </w:rPr>
        <w:t xml:space="preserve">ireitos </w:t>
      </w:r>
      <w:r w:rsidR="00037536" w:rsidRPr="009A7F33">
        <w:rPr>
          <w:rFonts w:ascii="Arial" w:hAnsi="Arial" w:cs="Arial"/>
          <w:b/>
          <w:sz w:val="24"/>
          <w:szCs w:val="24"/>
        </w:rPr>
        <w:t>H</w:t>
      </w:r>
      <w:r w:rsidR="00810472" w:rsidRPr="009A7F33">
        <w:rPr>
          <w:rFonts w:ascii="Arial" w:hAnsi="Arial" w:cs="Arial"/>
          <w:b/>
          <w:sz w:val="24"/>
          <w:szCs w:val="24"/>
        </w:rPr>
        <w:t>umanos</w:t>
      </w:r>
      <w:r w:rsidR="00F37507" w:rsidRPr="009A7F33">
        <w:rPr>
          <w:rFonts w:ascii="Arial" w:hAnsi="Arial" w:cs="Arial"/>
          <w:b/>
          <w:sz w:val="24"/>
          <w:szCs w:val="24"/>
        </w:rPr>
        <w:t xml:space="preserve"> </w:t>
      </w:r>
      <w:r w:rsidRPr="009A7F33">
        <w:rPr>
          <w:rFonts w:ascii="Arial" w:hAnsi="Arial" w:cs="Arial"/>
          <w:b/>
          <w:sz w:val="24"/>
          <w:szCs w:val="24"/>
        </w:rPr>
        <w:t>da OAB/CE</w:t>
      </w:r>
      <w:r w:rsidR="00037536" w:rsidRPr="009A7F33">
        <w:rPr>
          <w:rFonts w:ascii="Arial" w:hAnsi="Arial" w:cs="Arial"/>
          <w:sz w:val="24"/>
          <w:szCs w:val="24"/>
        </w:rPr>
        <w:t xml:space="preserve"> </w:t>
      </w:r>
      <w:r w:rsidR="00810472" w:rsidRPr="009A7F33">
        <w:rPr>
          <w:rFonts w:ascii="Arial" w:hAnsi="Arial" w:cs="Arial"/>
          <w:sz w:val="24"/>
          <w:szCs w:val="24"/>
        </w:rPr>
        <w:t xml:space="preserve">é </w:t>
      </w:r>
      <w:r w:rsidRPr="009A7F33">
        <w:rPr>
          <w:rFonts w:ascii="Arial" w:hAnsi="Arial" w:cs="Arial"/>
          <w:sz w:val="24"/>
          <w:szCs w:val="24"/>
        </w:rPr>
        <w:t>presidida pela</w:t>
      </w:r>
      <w:r w:rsidR="00F37507" w:rsidRPr="009A7F33">
        <w:rPr>
          <w:rFonts w:ascii="Arial" w:hAnsi="Arial" w:cs="Arial"/>
          <w:sz w:val="24"/>
          <w:szCs w:val="24"/>
        </w:rPr>
        <w:t xml:space="preserve"> </w:t>
      </w:r>
      <w:r w:rsidRPr="009A7F33">
        <w:rPr>
          <w:rFonts w:ascii="Arial" w:hAnsi="Arial" w:cs="Arial"/>
          <w:sz w:val="24"/>
          <w:szCs w:val="24"/>
        </w:rPr>
        <w:t xml:space="preserve">advogada Dra. Ana Virgínia </w:t>
      </w:r>
      <w:r w:rsidR="0088185D">
        <w:rPr>
          <w:rFonts w:ascii="Arial" w:hAnsi="Arial" w:cs="Arial"/>
          <w:sz w:val="24"/>
          <w:szCs w:val="24"/>
        </w:rPr>
        <w:t xml:space="preserve">Porto </w:t>
      </w:r>
      <w:r w:rsidRPr="009A7F33">
        <w:rPr>
          <w:rFonts w:ascii="Arial" w:hAnsi="Arial" w:cs="Arial"/>
          <w:sz w:val="24"/>
          <w:szCs w:val="24"/>
        </w:rPr>
        <w:t>e o tema em epígrafe é articulado pela advogada Dra. Leila Paiva, membra da comissão</w:t>
      </w:r>
      <w:r w:rsidR="00810472" w:rsidRPr="009A7F33">
        <w:rPr>
          <w:rFonts w:ascii="Arial" w:hAnsi="Arial" w:cs="Arial"/>
          <w:sz w:val="24"/>
          <w:szCs w:val="24"/>
        </w:rPr>
        <w:t>.</w:t>
      </w:r>
    </w:p>
    <w:p w14:paraId="190B85F5" w14:textId="2BD96474" w:rsidR="00D6023B" w:rsidRPr="009A7F33" w:rsidRDefault="00D6023B" w:rsidP="009A7F33">
      <w:pPr>
        <w:jc w:val="both"/>
        <w:rPr>
          <w:rFonts w:ascii="Arial" w:hAnsi="Arial" w:cs="Arial"/>
          <w:sz w:val="24"/>
          <w:szCs w:val="24"/>
        </w:rPr>
      </w:pPr>
      <w:r w:rsidRPr="009A7F33">
        <w:rPr>
          <w:rFonts w:ascii="Arial" w:hAnsi="Arial" w:cs="Arial"/>
          <w:sz w:val="24"/>
          <w:szCs w:val="24"/>
        </w:rPr>
        <w:t>O referido mapeamento foi composto a partir de dados secundários</w:t>
      </w:r>
      <w:r w:rsidR="0088185D">
        <w:rPr>
          <w:rFonts w:ascii="Arial" w:hAnsi="Arial" w:cs="Arial"/>
          <w:sz w:val="24"/>
          <w:szCs w:val="24"/>
        </w:rPr>
        <w:t>,</w:t>
      </w:r>
      <w:r w:rsidRPr="009A7F33">
        <w:rPr>
          <w:rFonts w:ascii="Arial" w:hAnsi="Arial" w:cs="Arial"/>
          <w:sz w:val="24"/>
          <w:szCs w:val="24"/>
        </w:rPr>
        <w:t xml:space="preserve"> produzidos por organizações que atuam com o tema, oportunamente citados. </w:t>
      </w:r>
    </w:p>
    <w:p w14:paraId="6A1EB8EE" w14:textId="77777777" w:rsidR="00D6023B" w:rsidRPr="009A7F33" w:rsidRDefault="00D6023B" w:rsidP="009A7F33">
      <w:pPr>
        <w:jc w:val="both"/>
        <w:rPr>
          <w:rFonts w:ascii="Arial" w:hAnsi="Arial" w:cs="Arial"/>
          <w:sz w:val="24"/>
          <w:szCs w:val="24"/>
        </w:rPr>
      </w:pPr>
      <w:r w:rsidRPr="009A7F33">
        <w:rPr>
          <w:rFonts w:ascii="Arial" w:hAnsi="Arial" w:cs="Arial"/>
          <w:sz w:val="24"/>
          <w:szCs w:val="24"/>
        </w:rPr>
        <w:t>A situação de isolamento condicionado pela Pandemia da</w:t>
      </w:r>
      <w:r w:rsidR="004527E3" w:rsidRPr="009A7F33">
        <w:rPr>
          <w:rFonts w:ascii="Arial" w:hAnsi="Arial" w:cs="Arial"/>
          <w:sz w:val="24"/>
          <w:szCs w:val="24"/>
        </w:rPr>
        <w:t xml:space="preserve"> COVID 19, </w:t>
      </w:r>
      <w:r w:rsidRPr="009A7F33">
        <w:rPr>
          <w:rFonts w:ascii="Arial" w:hAnsi="Arial" w:cs="Arial"/>
          <w:sz w:val="24"/>
          <w:szCs w:val="24"/>
        </w:rPr>
        <w:t>restringiu bastante as possibilidades de mapeamento.</w:t>
      </w:r>
    </w:p>
    <w:p w14:paraId="7ACA7F2A" w14:textId="77777777" w:rsidR="00147DF0" w:rsidRPr="009A7F33" w:rsidRDefault="00D67621" w:rsidP="009A7F33">
      <w:pPr>
        <w:jc w:val="both"/>
        <w:rPr>
          <w:rFonts w:ascii="Arial" w:hAnsi="Arial" w:cs="Arial"/>
          <w:b/>
          <w:sz w:val="24"/>
          <w:szCs w:val="24"/>
        </w:rPr>
      </w:pPr>
      <w:r w:rsidRPr="009A7F33">
        <w:rPr>
          <w:rFonts w:ascii="Arial" w:hAnsi="Arial" w:cs="Arial"/>
          <w:b/>
          <w:sz w:val="24"/>
          <w:szCs w:val="24"/>
        </w:rPr>
        <w:t>II</w:t>
      </w:r>
      <w:r w:rsidR="00147DF0" w:rsidRPr="009A7F33">
        <w:rPr>
          <w:rFonts w:ascii="Arial" w:hAnsi="Arial" w:cs="Arial"/>
          <w:b/>
          <w:sz w:val="24"/>
          <w:szCs w:val="24"/>
        </w:rPr>
        <w:t xml:space="preserve">- </w:t>
      </w:r>
      <w:r w:rsidR="00D6023B" w:rsidRPr="009A7F33">
        <w:rPr>
          <w:rFonts w:ascii="Arial" w:hAnsi="Arial" w:cs="Arial"/>
          <w:b/>
          <w:sz w:val="24"/>
          <w:szCs w:val="24"/>
        </w:rPr>
        <w:t>Mapeamento da população em situação de rua no Ceará</w:t>
      </w:r>
    </w:p>
    <w:p w14:paraId="11CD4CDF" w14:textId="77777777" w:rsidR="00895AA8" w:rsidRPr="009A7F33" w:rsidRDefault="00895AA8" w:rsidP="00895AA8">
      <w:pPr>
        <w:jc w:val="both"/>
        <w:rPr>
          <w:rFonts w:ascii="Arial" w:hAnsi="Arial" w:cs="Arial"/>
          <w:sz w:val="24"/>
          <w:szCs w:val="24"/>
        </w:rPr>
      </w:pPr>
      <w:r w:rsidRPr="00EE7595">
        <w:rPr>
          <w:rFonts w:ascii="Arial" w:hAnsi="Arial" w:cs="Arial"/>
          <w:sz w:val="24"/>
          <w:szCs w:val="24"/>
        </w:rPr>
        <w:t>A ausência de dados oficiais sobre</w:t>
      </w:r>
      <w:r>
        <w:rPr>
          <w:rFonts w:ascii="Arial" w:hAnsi="Arial" w:cs="Arial"/>
          <w:sz w:val="24"/>
          <w:szCs w:val="24"/>
        </w:rPr>
        <w:t xml:space="preserve"> a população em situação de rua</w:t>
      </w:r>
      <w:r w:rsidRPr="00EE7595">
        <w:rPr>
          <w:rFonts w:ascii="Arial" w:hAnsi="Arial" w:cs="Arial"/>
          <w:sz w:val="24"/>
          <w:szCs w:val="24"/>
        </w:rPr>
        <w:t>, justificada pela complexidade operacional de uma pesquisa de campo com pessoas sem endereço fixo, prejudica a implementação de políticas públicas voltadas para esse contingente e reproduz a invisibilidade social da população de rua n</w:t>
      </w:r>
      <w:r>
        <w:rPr>
          <w:rFonts w:ascii="Arial" w:hAnsi="Arial" w:cs="Arial"/>
          <w:sz w:val="24"/>
          <w:szCs w:val="24"/>
        </w:rPr>
        <w:t>o âmbito das políticas sociais.</w:t>
      </w:r>
    </w:p>
    <w:p w14:paraId="6BF8611C" w14:textId="1F03C748" w:rsidR="00EE7595" w:rsidRPr="00EE7595" w:rsidRDefault="00EE7595" w:rsidP="00EE75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 com a previsão da S</w:t>
      </w:r>
      <w:r w:rsidRPr="00EE7595">
        <w:rPr>
          <w:rFonts w:ascii="Arial" w:hAnsi="Arial" w:cs="Arial"/>
          <w:sz w:val="24"/>
          <w:szCs w:val="24"/>
        </w:rPr>
        <w:t xml:space="preserve">ecretaria dos Direitos Humanos e Desenvolvimento Social (SDHDS) </w:t>
      </w:r>
      <w:r>
        <w:rPr>
          <w:rFonts w:ascii="Arial" w:hAnsi="Arial" w:cs="Arial"/>
          <w:sz w:val="24"/>
          <w:szCs w:val="24"/>
        </w:rPr>
        <w:t xml:space="preserve">do estado do Ceará, havia a previsão de atualização dos dados sobre a população em situação de rua no Estado, porém em face da pandemia esse processo foi suspenso. </w:t>
      </w:r>
    </w:p>
    <w:p w14:paraId="457D561C" w14:textId="2BA322F8" w:rsidR="00D6023B" w:rsidRDefault="00EE7595" w:rsidP="00EE7595">
      <w:pPr>
        <w:jc w:val="both"/>
        <w:rPr>
          <w:rFonts w:ascii="Arial" w:hAnsi="Arial" w:cs="Arial"/>
          <w:sz w:val="24"/>
          <w:szCs w:val="24"/>
        </w:rPr>
      </w:pPr>
      <w:r w:rsidRPr="00EE7595">
        <w:rPr>
          <w:rFonts w:ascii="Arial" w:hAnsi="Arial" w:cs="Arial"/>
          <w:sz w:val="24"/>
          <w:szCs w:val="24"/>
        </w:rPr>
        <w:t>No levantamento de 2014, eram 1.718 pessoas em situação de rua. ONGs e entidades filantrópicas voltadas à temática apontam que atualmente o número é muito maior e continuamente crescente. O dado mais recente é restrito à</w:t>
      </w:r>
      <w:r>
        <w:rPr>
          <w:rFonts w:ascii="Arial" w:hAnsi="Arial" w:cs="Arial"/>
          <w:sz w:val="24"/>
          <w:szCs w:val="24"/>
        </w:rPr>
        <w:t xml:space="preserve"> uma das localidades de maior incidência uma praça no centro da cidade, a</w:t>
      </w:r>
      <w:r w:rsidRPr="00EE75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Pr="00EE7595">
        <w:rPr>
          <w:rFonts w:ascii="Arial" w:hAnsi="Arial" w:cs="Arial"/>
          <w:sz w:val="24"/>
          <w:szCs w:val="24"/>
        </w:rPr>
        <w:t>Praça do Ferreira</w:t>
      </w:r>
      <w:r>
        <w:rPr>
          <w:rFonts w:ascii="Arial" w:hAnsi="Arial" w:cs="Arial"/>
          <w:sz w:val="24"/>
          <w:szCs w:val="24"/>
        </w:rPr>
        <w:t>”</w:t>
      </w:r>
      <w:r w:rsidRPr="00EE7595">
        <w:rPr>
          <w:rFonts w:ascii="Arial" w:hAnsi="Arial" w:cs="Arial"/>
          <w:sz w:val="24"/>
          <w:szCs w:val="24"/>
        </w:rPr>
        <w:t>, na qual, a SDHDS contabilizou 247 homens e mulheres vivendo no local.</w:t>
      </w:r>
    </w:p>
    <w:p w14:paraId="22C2FD08" w14:textId="10977240" w:rsidR="00EE7595" w:rsidRPr="00EE7595" w:rsidRDefault="00EE7595" w:rsidP="00EE7595">
      <w:pPr>
        <w:jc w:val="both"/>
        <w:rPr>
          <w:rFonts w:ascii="Arial" w:hAnsi="Arial" w:cs="Arial"/>
          <w:sz w:val="24"/>
          <w:szCs w:val="24"/>
        </w:rPr>
      </w:pPr>
      <w:r w:rsidRPr="00EE7595">
        <w:rPr>
          <w:rFonts w:ascii="Arial" w:hAnsi="Arial" w:cs="Arial"/>
          <w:sz w:val="24"/>
          <w:szCs w:val="24"/>
        </w:rPr>
        <w:t xml:space="preserve">A rede </w:t>
      </w:r>
      <w:proofErr w:type="spellStart"/>
      <w:r w:rsidRPr="00EE7595">
        <w:rPr>
          <w:rFonts w:ascii="Arial" w:hAnsi="Arial" w:cs="Arial"/>
          <w:sz w:val="24"/>
          <w:szCs w:val="24"/>
        </w:rPr>
        <w:t>socioassiste</w:t>
      </w:r>
      <w:r w:rsidR="00895AA8">
        <w:rPr>
          <w:rFonts w:ascii="Arial" w:hAnsi="Arial" w:cs="Arial"/>
          <w:sz w:val="24"/>
          <w:szCs w:val="24"/>
        </w:rPr>
        <w:t>ncial</w:t>
      </w:r>
      <w:proofErr w:type="spellEnd"/>
      <w:r w:rsidR="00895AA8">
        <w:rPr>
          <w:rFonts w:ascii="Arial" w:hAnsi="Arial" w:cs="Arial"/>
          <w:sz w:val="24"/>
          <w:szCs w:val="24"/>
        </w:rPr>
        <w:t xml:space="preserve"> especializada conta</w:t>
      </w:r>
      <w:r w:rsidRPr="00EE7595">
        <w:rPr>
          <w:rFonts w:ascii="Arial" w:hAnsi="Arial" w:cs="Arial"/>
          <w:sz w:val="24"/>
          <w:szCs w:val="24"/>
        </w:rPr>
        <w:t xml:space="preserve">, de acordo com a SDHDS, com dois Centros Pop e um Centro de Convivência, na região central da Cidade. Há </w:t>
      </w:r>
      <w:r w:rsidRPr="00EE7595">
        <w:rPr>
          <w:rFonts w:ascii="Arial" w:hAnsi="Arial" w:cs="Arial"/>
          <w:sz w:val="24"/>
          <w:szCs w:val="24"/>
        </w:rPr>
        <w:lastRenderedPageBreak/>
        <w:t xml:space="preserve">ainda dois abrigos que estão localizados na </w:t>
      </w:r>
      <w:proofErr w:type="spellStart"/>
      <w:r w:rsidRPr="00EE7595">
        <w:rPr>
          <w:rFonts w:ascii="Arial" w:hAnsi="Arial" w:cs="Arial"/>
          <w:sz w:val="24"/>
          <w:szCs w:val="24"/>
        </w:rPr>
        <w:t>Jacarecanga</w:t>
      </w:r>
      <w:proofErr w:type="spellEnd"/>
      <w:r w:rsidRPr="00EE7595">
        <w:rPr>
          <w:rFonts w:ascii="Arial" w:hAnsi="Arial" w:cs="Arial"/>
          <w:sz w:val="24"/>
          <w:szCs w:val="24"/>
        </w:rPr>
        <w:t xml:space="preserve">, recebendo homens, e na </w:t>
      </w:r>
      <w:proofErr w:type="spellStart"/>
      <w:r w:rsidRPr="00EE7595">
        <w:rPr>
          <w:rFonts w:ascii="Arial" w:hAnsi="Arial" w:cs="Arial"/>
          <w:sz w:val="24"/>
          <w:szCs w:val="24"/>
        </w:rPr>
        <w:t>Parangaba</w:t>
      </w:r>
      <w:proofErr w:type="spellEnd"/>
      <w:r w:rsidRPr="00EE7595">
        <w:rPr>
          <w:rFonts w:ascii="Arial" w:hAnsi="Arial" w:cs="Arial"/>
          <w:sz w:val="24"/>
          <w:szCs w:val="24"/>
        </w:rPr>
        <w:t>, acolhendo mulheres e famílias.</w:t>
      </w:r>
    </w:p>
    <w:p w14:paraId="745D40B8" w14:textId="77777777" w:rsidR="00D6023B" w:rsidRPr="009A7F33" w:rsidRDefault="00D6023B" w:rsidP="009A7F33">
      <w:pPr>
        <w:jc w:val="both"/>
        <w:rPr>
          <w:rFonts w:ascii="Arial" w:hAnsi="Arial" w:cs="Arial"/>
          <w:sz w:val="24"/>
          <w:szCs w:val="24"/>
        </w:rPr>
      </w:pPr>
    </w:p>
    <w:p w14:paraId="3888B6CD" w14:textId="77777777" w:rsidR="00C96EFB" w:rsidRDefault="001C78C7" w:rsidP="009A7F33">
      <w:pPr>
        <w:jc w:val="both"/>
        <w:rPr>
          <w:rFonts w:ascii="Arial" w:hAnsi="Arial" w:cs="Arial"/>
          <w:b/>
          <w:sz w:val="24"/>
          <w:szCs w:val="24"/>
        </w:rPr>
      </w:pPr>
      <w:r w:rsidRPr="009A7F33">
        <w:rPr>
          <w:rFonts w:ascii="Arial" w:hAnsi="Arial" w:cs="Arial"/>
          <w:b/>
          <w:sz w:val="24"/>
          <w:szCs w:val="24"/>
        </w:rPr>
        <w:t xml:space="preserve">III </w:t>
      </w:r>
      <w:r w:rsidR="00875DD7" w:rsidRPr="009A7F33">
        <w:rPr>
          <w:rFonts w:ascii="Arial" w:hAnsi="Arial" w:cs="Arial"/>
          <w:b/>
          <w:sz w:val="24"/>
          <w:szCs w:val="24"/>
        </w:rPr>
        <w:t>–</w:t>
      </w:r>
      <w:r w:rsidRPr="009A7F33">
        <w:rPr>
          <w:rFonts w:ascii="Arial" w:hAnsi="Arial" w:cs="Arial"/>
          <w:b/>
          <w:sz w:val="24"/>
          <w:szCs w:val="24"/>
        </w:rPr>
        <w:t xml:space="preserve"> </w:t>
      </w:r>
      <w:r w:rsidR="00875DD7" w:rsidRPr="009A7F33">
        <w:rPr>
          <w:rFonts w:ascii="Arial" w:hAnsi="Arial" w:cs="Arial"/>
          <w:b/>
          <w:sz w:val="24"/>
          <w:szCs w:val="24"/>
        </w:rPr>
        <w:t>Mapeamento das políticas de proteção social para população em situação de rua no Ceará durante o período da pandemia causada pela Covid-19.</w:t>
      </w:r>
    </w:p>
    <w:p w14:paraId="2BE7C328" w14:textId="224E06E1" w:rsidR="009A7F33" w:rsidRPr="009A7F33" w:rsidRDefault="00895AA8" w:rsidP="009A7F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estado do Ceará, elaborou um </w:t>
      </w:r>
      <w:r w:rsidR="009A7F33" w:rsidRPr="009A7F33">
        <w:rPr>
          <w:rFonts w:ascii="Arial" w:hAnsi="Arial" w:cs="Arial"/>
          <w:sz w:val="24"/>
          <w:szCs w:val="24"/>
        </w:rPr>
        <w:t xml:space="preserve">Plano de </w:t>
      </w:r>
      <w:r w:rsidRPr="009A7F33">
        <w:rPr>
          <w:rFonts w:ascii="Arial" w:hAnsi="Arial" w:cs="Arial"/>
          <w:sz w:val="24"/>
          <w:szCs w:val="24"/>
        </w:rPr>
        <w:t>Contingência</w:t>
      </w:r>
      <w:r w:rsidR="009A7F33" w:rsidRPr="009A7F33">
        <w:rPr>
          <w:rFonts w:ascii="Arial" w:hAnsi="Arial" w:cs="Arial"/>
          <w:sz w:val="24"/>
          <w:szCs w:val="24"/>
        </w:rPr>
        <w:t xml:space="preserve"> para o Enfrentamento no novo Coronavírus (COVID-19) nos </w:t>
      </w:r>
      <w:r w:rsidRPr="009A7F33">
        <w:rPr>
          <w:rFonts w:ascii="Arial" w:hAnsi="Arial" w:cs="Arial"/>
          <w:sz w:val="24"/>
          <w:szCs w:val="24"/>
        </w:rPr>
        <w:t>Serviços</w:t>
      </w:r>
      <w:r w:rsidR="009A7F33" w:rsidRPr="009A7F33">
        <w:rPr>
          <w:rFonts w:ascii="Arial" w:hAnsi="Arial" w:cs="Arial"/>
          <w:sz w:val="24"/>
          <w:szCs w:val="24"/>
        </w:rPr>
        <w:t xml:space="preserve"> de </w:t>
      </w:r>
      <w:r w:rsidRPr="009A7F33">
        <w:rPr>
          <w:rFonts w:ascii="Arial" w:hAnsi="Arial" w:cs="Arial"/>
          <w:sz w:val="24"/>
          <w:szCs w:val="24"/>
        </w:rPr>
        <w:t>Assistência</w:t>
      </w:r>
      <w:r w:rsidR="009A7F33" w:rsidRPr="009A7F33">
        <w:rPr>
          <w:rFonts w:ascii="Arial" w:hAnsi="Arial" w:cs="Arial"/>
          <w:sz w:val="24"/>
          <w:szCs w:val="24"/>
        </w:rPr>
        <w:t xml:space="preserve"> Social da </w:t>
      </w:r>
      <w:r w:rsidRPr="009A7F33">
        <w:rPr>
          <w:rFonts w:ascii="Arial" w:hAnsi="Arial" w:cs="Arial"/>
          <w:sz w:val="24"/>
          <w:szCs w:val="24"/>
        </w:rPr>
        <w:t>proteção</w:t>
      </w:r>
      <w:r w:rsidR="009A7F33" w:rsidRPr="009A7F33">
        <w:rPr>
          <w:rFonts w:ascii="Arial" w:hAnsi="Arial" w:cs="Arial"/>
          <w:sz w:val="24"/>
          <w:szCs w:val="24"/>
        </w:rPr>
        <w:t xml:space="preserve"> Social de </w:t>
      </w:r>
      <w:r w:rsidRPr="009A7F33">
        <w:rPr>
          <w:rFonts w:ascii="Arial" w:hAnsi="Arial" w:cs="Arial"/>
          <w:sz w:val="24"/>
          <w:szCs w:val="24"/>
        </w:rPr>
        <w:t>Média</w:t>
      </w:r>
      <w:r w:rsidR="009A7F33" w:rsidRPr="009A7F33">
        <w:rPr>
          <w:rFonts w:ascii="Arial" w:hAnsi="Arial" w:cs="Arial"/>
          <w:sz w:val="24"/>
          <w:szCs w:val="24"/>
        </w:rPr>
        <w:t xml:space="preserve"> Complexidade, conforme solicitado</w:t>
      </w:r>
      <w:r>
        <w:rPr>
          <w:rFonts w:ascii="Arial" w:hAnsi="Arial" w:cs="Arial"/>
          <w:sz w:val="24"/>
          <w:szCs w:val="24"/>
        </w:rPr>
        <w:t xml:space="preserve"> pelo Ministério Público Estadual</w:t>
      </w:r>
      <w:r w:rsidR="009A7F33" w:rsidRPr="009A7F33">
        <w:rPr>
          <w:rFonts w:ascii="Arial" w:hAnsi="Arial" w:cs="Arial"/>
          <w:sz w:val="24"/>
          <w:szCs w:val="24"/>
        </w:rPr>
        <w:t>.</w:t>
      </w:r>
    </w:p>
    <w:p w14:paraId="4AC70C1E" w14:textId="18284A35" w:rsidR="00353039" w:rsidRDefault="00895AA8" w:rsidP="00BB53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9A7F33" w:rsidRPr="009A7F33">
        <w:rPr>
          <w:rFonts w:ascii="Arial" w:hAnsi="Arial" w:cs="Arial"/>
          <w:sz w:val="24"/>
          <w:szCs w:val="24"/>
        </w:rPr>
        <w:t xml:space="preserve"> Plano supramencionado se refere a todas as </w:t>
      </w:r>
      <w:r w:rsidR="009C68F5" w:rsidRPr="009A7F33">
        <w:rPr>
          <w:rFonts w:ascii="Arial" w:hAnsi="Arial" w:cs="Arial"/>
          <w:sz w:val="24"/>
          <w:szCs w:val="24"/>
        </w:rPr>
        <w:t>ações</w:t>
      </w:r>
      <w:r w:rsidR="009A7F33" w:rsidRPr="009A7F33">
        <w:rPr>
          <w:rFonts w:ascii="Arial" w:hAnsi="Arial" w:cs="Arial"/>
          <w:sz w:val="24"/>
          <w:szCs w:val="24"/>
        </w:rPr>
        <w:t xml:space="preserve"> da </w:t>
      </w:r>
      <w:r w:rsidR="009C68F5" w:rsidRPr="009A7F33">
        <w:rPr>
          <w:rFonts w:ascii="Arial" w:hAnsi="Arial" w:cs="Arial"/>
          <w:sz w:val="24"/>
          <w:szCs w:val="24"/>
        </w:rPr>
        <w:t>Média</w:t>
      </w:r>
      <w:r w:rsidR="009A7F33" w:rsidRPr="009A7F33">
        <w:rPr>
          <w:rFonts w:ascii="Arial" w:hAnsi="Arial" w:cs="Arial"/>
          <w:sz w:val="24"/>
          <w:szCs w:val="24"/>
        </w:rPr>
        <w:t xml:space="preserve"> Complexidade da </w:t>
      </w:r>
      <w:r w:rsidR="009C68F5" w:rsidRPr="009A7F33">
        <w:rPr>
          <w:rFonts w:ascii="Arial" w:hAnsi="Arial" w:cs="Arial"/>
          <w:sz w:val="24"/>
          <w:szCs w:val="24"/>
        </w:rPr>
        <w:t>Proteção</w:t>
      </w:r>
      <w:r w:rsidR="009A7F33" w:rsidRPr="009A7F33">
        <w:rPr>
          <w:rFonts w:ascii="Arial" w:hAnsi="Arial" w:cs="Arial"/>
          <w:sz w:val="24"/>
          <w:szCs w:val="24"/>
        </w:rPr>
        <w:t xml:space="preserve"> Especial, de acordo com a </w:t>
      </w:r>
      <w:r w:rsidR="009C68F5" w:rsidRPr="009A7F33">
        <w:rPr>
          <w:rFonts w:ascii="Arial" w:hAnsi="Arial" w:cs="Arial"/>
          <w:sz w:val="24"/>
          <w:szCs w:val="24"/>
        </w:rPr>
        <w:t>competência</w:t>
      </w:r>
      <w:r w:rsidR="009A7F33" w:rsidRPr="009A7F33">
        <w:rPr>
          <w:rFonts w:ascii="Arial" w:hAnsi="Arial" w:cs="Arial"/>
          <w:sz w:val="24"/>
          <w:szCs w:val="24"/>
        </w:rPr>
        <w:t xml:space="preserve"> estadual. Sendo assim, a </w:t>
      </w:r>
      <w:r w:rsidR="009C68F5" w:rsidRPr="009A7F33">
        <w:rPr>
          <w:rFonts w:ascii="Arial" w:hAnsi="Arial" w:cs="Arial"/>
          <w:sz w:val="24"/>
          <w:szCs w:val="24"/>
        </w:rPr>
        <w:t>atenção</w:t>
      </w:r>
      <w:r w:rsidR="009A7F33" w:rsidRPr="009A7F33">
        <w:rPr>
          <w:rFonts w:ascii="Arial" w:hAnsi="Arial" w:cs="Arial"/>
          <w:sz w:val="24"/>
          <w:szCs w:val="24"/>
        </w:rPr>
        <w:t xml:space="preserve"> à </w:t>
      </w:r>
      <w:r w:rsidR="009C68F5" w:rsidRPr="009A7F33">
        <w:rPr>
          <w:rFonts w:ascii="Arial" w:hAnsi="Arial" w:cs="Arial"/>
          <w:sz w:val="24"/>
          <w:szCs w:val="24"/>
        </w:rPr>
        <w:t>população</w:t>
      </w:r>
      <w:r w:rsidR="009A7F33" w:rsidRPr="009A7F33">
        <w:rPr>
          <w:rFonts w:ascii="Arial" w:hAnsi="Arial" w:cs="Arial"/>
          <w:sz w:val="24"/>
          <w:szCs w:val="24"/>
        </w:rPr>
        <w:t xml:space="preserve"> de rua se enquadra como um dos pilares do Plano de </w:t>
      </w:r>
      <w:r w:rsidRPr="009A7F33">
        <w:rPr>
          <w:rFonts w:ascii="Arial" w:hAnsi="Arial" w:cs="Arial"/>
          <w:sz w:val="24"/>
          <w:szCs w:val="24"/>
        </w:rPr>
        <w:t>Contingência</w:t>
      </w:r>
      <w:r w:rsidR="009A7F33" w:rsidRPr="009A7F33">
        <w:rPr>
          <w:rFonts w:ascii="Arial" w:hAnsi="Arial" w:cs="Arial"/>
          <w:sz w:val="24"/>
          <w:szCs w:val="24"/>
        </w:rPr>
        <w:t xml:space="preserve">, em virtude da ampla </w:t>
      </w:r>
      <w:r w:rsidR="009C68F5" w:rsidRPr="009A7F33">
        <w:rPr>
          <w:rFonts w:ascii="Arial" w:hAnsi="Arial" w:cs="Arial"/>
          <w:sz w:val="24"/>
          <w:szCs w:val="24"/>
        </w:rPr>
        <w:t>convergência</w:t>
      </w:r>
      <w:r w:rsidR="009A7F33" w:rsidRPr="009A7F33">
        <w:rPr>
          <w:rFonts w:ascii="Arial" w:hAnsi="Arial" w:cs="Arial"/>
          <w:sz w:val="24"/>
          <w:szCs w:val="24"/>
        </w:rPr>
        <w:t xml:space="preserve"> entre a </w:t>
      </w:r>
      <w:r w:rsidR="009C68F5" w:rsidRPr="009A7F33">
        <w:rPr>
          <w:rFonts w:ascii="Arial" w:hAnsi="Arial" w:cs="Arial"/>
          <w:sz w:val="24"/>
          <w:szCs w:val="24"/>
        </w:rPr>
        <w:t>Política</w:t>
      </w:r>
      <w:r w:rsidR="009A7F33" w:rsidRPr="009A7F33">
        <w:rPr>
          <w:rFonts w:ascii="Arial" w:hAnsi="Arial" w:cs="Arial"/>
          <w:sz w:val="24"/>
          <w:szCs w:val="24"/>
        </w:rPr>
        <w:t xml:space="preserve"> para a </w:t>
      </w:r>
      <w:r w:rsidR="009C68F5" w:rsidRPr="009A7F33">
        <w:rPr>
          <w:rFonts w:ascii="Arial" w:hAnsi="Arial" w:cs="Arial"/>
          <w:sz w:val="24"/>
          <w:szCs w:val="24"/>
        </w:rPr>
        <w:t>População</w:t>
      </w:r>
      <w:r w:rsidR="009A7F33" w:rsidRPr="009A7F33">
        <w:rPr>
          <w:rFonts w:ascii="Arial" w:hAnsi="Arial" w:cs="Arial"/>
          <w:sz w:val="24"/>
          <w:szCs w:val="24"/>
        </w:rPr>
        <w:t xml:space="preserve"> em </w:t>
      </w:r>
      <w:r w:rsidR="009C68F5" w:rsidRPr="009A7F33">
        <w:rPr>
          <w:rFonts w:ascii="Arial" w:hAnsi="Arial" w:cs="Arial"/>
          <w:sz w:val="24"/>
          <w:szCs w:val="24"/>
        </w:rPr>
        <w:t>Situação</w:t>
      </w:r>
      <w:r w:rsidR="009A7F33" w:rsidRPr="009A7F33">
        <w:rPr>
          <w:rFonts w:ascii="Arial" w:hAnsi="Arial" w:cs="Arial"/>
          <w:sz w:val="24"/>
          <w:szCs w:val="24"/>
        </w:rPr>
        <w:t xml:space="preserve"> de Rua e a </w:t>
      </w:r>
      <w:r w:rsidR="009C68F5" w:rsidRPr="009A7F33">
        <w:rPr>
          <w:rFonts w:ascii="Arial" w:hAnsi="Arial" w:cs="Arial"/>
          <w:sz w:val="24"/>
          <w:szCs w:val="24"/>
        </w:rPr>
        <w:t>Política</w:t>
      </w:r>
      <w:r w:rsidR="009A7F33" w:rsidRPr="009A7F33">
        <w:rPr>
          <w:rFonts w:ascii="Arial" w:hAnsi="Arial" w:cs="Arial"/>
          <w:sz w:val="24"/>
          <w:szCs w:val="24"/>
        </w:rPr>
        <w:t xml:space="preserve"> de </w:t>
      </w:r>
      <w:r w:rsidR="009C68F5" w:rsidRPr="009A7F33">
        <w:rPr>
          <w:rFonts w:ascii="Arial" w:hAnsi="Arial" w:cs="Arial"/>
          <w:sz w:val="24"/>
          <w:szCs w:val="24"/>
        </w:rPr>
        <w:t>Assistência</w:t>
      </w:r>
      <w:r w:rsidR="009A7F33" w:rsidRPr="009A7F33">
        <w:rPr>
          <w:rFonts w:ascii="Arial" w:hAnsi="Arial" w:cs="Arial"/>
          <w:sz w:val="24"/>
          <w:szCs w:val="24"/>
        </w:rPr>
        <w:t xml:space="preserve"> Social.</w:t>
      </w:r>
    </w:p>
    <w:p w14:paraId="644D9105" w14:textId="667C24CC" w:rsidR="00BB5355" w:rsidRPr="00353039" w:rsidRDefault="009A7F33" w:rsidP="00BB5355">
      <w:pPr>
        <w:jc w:val="both"/>
        <w:rPr>
          <w:rFonts w:ascii="Arial" w:hAnsi="Arial" w:cs="Arial"/>
          <w:b/>
          <w:sz w:val="24"/>
          <w:szCs w:val="24"/>
        </w:rPr>
      </w:pPr>
      <w:r w:rsidRPr="009A7F33">
        <w:rPr>
          <w:rFonts w:ascii="Arial" w:hAnsi="Arial" w:cs="Arial"/>
          <w:sz w:val="24"/>
          <w:szCs w:val="24"/>
        </w:rPr>
        <w:t xml:space="preserve">No que concerne à instalação pelo Poder Público Estadual de equipamentos para acolhimento de pessoas em situação de rua, </w:t>
      </w:r>
      <w:r w:rsidR="00353039">
        <w:rPr>
          <w:rFonts w:ascii="Arial" w:hAnsi="Arial" w:cs="Arial"/>
          <w:sz w:val="24"/>
          <w:szCs w:val="24"/>
        </w:rPr>
        <w:t xml:space="preserve">informou no plano de contingência, que </w:t>
      </w:r>
      <w:r w:rsidRPr="009A7F33">
        <w:rPr>
          <w:rFonts w:ascii="Arial" w:hAnsi="Arial" w:cs="Arial"/>
          <w:sz w:val="24"/>
          <w:szCs w:val="24"/>
        </w:rPr>
        <w:t>a execução direta de</w:t>
      </w:r>
      <w:r w:rsidR="00BB5355">
        <w:rPr>
          <w:rFonts w:ascii="Arial" w:hAnsi="Arial" w:cs="Arial"/>
          <w:sz w:val="24"/>
          <w:szCs w:val="24"/>
        </w:rPr>
        <w:t xml:space="preserve"> programas </w:t>
      </w:r>
      <w:r w:rsidR="00BB5355" w:rsidRPr="00BB5355">
        <w:rPr>
          <w:rFonts w:ascii="Arial" w:hAnsi="Arial" w:cs="Arial"/>
          <w:sz w:val="24"/>
          <w:szCs w:val="24"/>
        </w:rPr>
        <w:t xml:space="preserve">e atendimentos dessa política é </w:t>
      </w:r>
      <w:r w:rsidR="00353039" w:rsidRPr="00353039">
        <w:rPr>
          <w:rFonts w:ascii="Arial" w:hAnsi="Arial" w:cs="Arial"/>
          <w:b/>
          <w:sz w:val="24"/>
          <w:szCs w:val="24"/>
        </w:rPr>
        <w:t>atribuição</w:t>
      </w:r>
      <w:r w:rsidR="00BB5355" w:rsidRPr="00353039">
        <w:rPr>
          <w:rFonts w:ascii="Arial" w:hAnsi="Arial" w:cs="Arial"/>
          <w:b/>
          <w:sz w:val="24"/>
          <w:szCs w:val="24"/>
        </w:rPr>
        <w:t xml:space="preserve"> municipal, salvo os casos de </w:t>
      </w:r>
      <w:r w:rsidR="00353039" w:rsidRPr="00353039">
        <w:rPr>
          <w:rFonts w:ascii="Arial" w:hAnsi="Arial" w:cs="Arial"/>
          <w:b/>
          <w:sz w:val="24"/>
          <w:szCs w:val="24"/>
        </w:rPr>
        <w:t>regionalização</w:t>
      </w:r>
      <w:r w:rsidR="00BB5355" w:rsidRPr="00353039">
        <w:rPr>
          <w:rFonts w:ascii="Arial" w:hAnsi="Arial" w:cs="Arial"/>
          <w:b/>
          <w:sz w:val="24"/>
          <w:szCs w:val="24"/>
        </w:rPr>
        <w:t>.</w:t>
      </w:r>
    </w:p>
    <w:p w14:paraId="0EFA8191" w14:textId="70BA0948" w:rsidR="009A7F33" w:rsidRPr="009A7F33" w:rsidRDefault="009C68F5" w:rsidP="00BB53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</w:t>
      </w:r>
      <w:r w:rsidR="00BB5355" w:rsidRPr="00BB53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5355" w:rsidRPr="00BB5355">
        <w:rPr>
          <w:rFonts w:ascii="Arial" w:hAnsi="Arial" w:cs="Arial"/>
          <w:sz w:val="24"/>
          <w:szCs w:val="24"/>
        </w:rPr>
        <w:t>municípios</w:t>
      </w:r>
      <w:proofErr w:type="spellEnd"/>
      <w:r w:rsidR="00BB5355" w:rsidRPr="00BB5355">
        <w:rPr>
          <w:rFonts w:ascii="Arial" w:hAnsi="Arial" w:cs="Arial"/>
          <w:sz w:val="24"/>
          <w:szCs w:val="24"/>
        </w:rPr>
        <w:t xml:space="preserve"> em que há Centro POP, </w:t>
      </w:r>
      <w:proofErr w:type="spellStart"/>
      <w:r w:rsidR="00BB5355" w:rsidRPr="00BB5355">
        <w:rPr>
          <w:rFonts w:ascii="Arial" w:hAnsi="Arial" w:cs="Arial"/>
          <w:sz w:val="24"/>
          <w:szCs w:val="24"/>
        </w:rPr>
        <w:t>além</w:t>
      </w:r>
      <w:proofErr w:type="spellEnd"/>
      <w:r w:rsidR="00BB5355" w:rsidRPr="00BB5355">
        <w:rPr>
          <w:rFonts w:ascii="Arial" w:hAnsi="Arial" w:cs="Arial"/>
          <w:sz w:val="24"/>
          <w:szCs w:val="24"/>
        </w:rPr>
        <w:t xml:space="preserve"> da oferta </w:t>
      </w:r>
      <w:proofErr w:type="spellStart"/>
      <w:r w:rsidR="00BB5355" w:rsidRPr="00BB5355">
        <w:rPr>
          <w:rFonts w:ascii="Arial" w:hAnsi="Arial" w:cs="Arial"/>
          <w:sz w:val="24"/>
          <w:szCs w:val="24"/>
        </w:rPr>
        <w:t>obrigatória</w:t>
      </w:r>
      <w:proofErr w:type="spellEnd"/>
      <w:r w:rsidR="00BB5355" w:rsidRPr="00BB5355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BB5355" w:rsidRPr="00BB5355">
        <w:rPr>
          <w:rFonts w:ascii="Arial" w:hAnsi="Arial" w:cs="Arial"/>
          <w:sz w:val="24"/>
          <w:szCs w:val="24"/>
        </w:rPr>
        <w:t>Serviço</w:t>
      </w:r>
      <w:proofErr w:type="spellEnd"/>
      <w:r w:rsidR="00BB5355" w:rsidRPr="00BB5355">
        <w:rPr>
          <w:rFonts w:ascii="Arial" w:hAnsi="Arial" w:cs="Arial"/>
          <w:sz w:val="24"/>
          <w:szCs w:val="24"/>
        </w:rPr>
        <w:t xml:space="preserve"> Especializado para Pessoas em </w:t>
      </w:r>
      <w:proofErr w:type="spellStart"/>
      <w:r w:rsidR="00BB5355" w:rsidRPr="00BB5355">
        <w:rPr>
          <w:rFonts w:ascii="Arial" w:hAnsi="Arial" w:cs="Arial"/>
          <w:sz w:val="24"/>
          <w:szCs w:val="24"/>
        </w:rPr>
        <w:t>Situação</w:t>
      </w:r>
      <w:proofErr w:type="spellEnd"/>
      <w:r w:rsidR="00BB5355" w:rsidRPr="00BB5355">
        <w:rPr>
          <w:rFonts w:ascii="Arial" w:hAnsi="Arial" w:cs="Arial"/>
          <w:sz w:val="24"/>
          <w:szCs w:val="24"/>
        </w:rPr>
        <w:t xml:space="preserve"> de Rua, pode-se ofertar o </w:t>
      </w:r>
      <w:proofErr w:type="spellStart"/>
      <w:r w:rsidR="00BB5355" w:rsidRPr="00BB5355">
        <w:rPr>
          <w:rFonts w:ascii="Arial" w:hAnsi="Arial" w:cs="Arial"/>
          <w:sz w:val="24"/>
          <w:szCs w:val="24"/>
        </w:rPr>
        <w:t>Serviço</w:t>
      </w:r>
      <w:proofErr w:type="spellEnd"/>
      <w:r w:rsidR="00BB5355" w:rsidRPr="00BB5355">
        <w:rPr>
          <w:rFonts w:ascii="Arial" w:hAnsi="Arial" w:cs="Arial"/>
          <w:sz w:val="24"/>
          <w:szCs w:val="24"/>
        </w:rPr>
        <w:t xml:space="preserve"> Especializado em Abordagem Social, </w:t>
      </w:r>
      <w:proofErr w:type="spellStart"/>
      <w:r w:rsidR="00BB5355" w:rsidRPr="00BB5355">
        <w:rPr>
          <w:rFonts w:ascii="Arial" w:hAnsi="Arial" w:cs="Arial"/>
          <w:sz w:val="24"/>
          <w:szCs w:val="24"/>
        </w:rPr>
        <w:t>serviços</w:t>
      </w:r>
      <w:proofErr w:type="spellEnd"/>
      <w:r w:rsidR="00BB5355" w:rsidRPr="00BB5355">
        <w:rPr>
          <w:rFonts w:ascii="Arial" w:hAnsi="Arial" w:cs="Arial"/>
          <w:sz w:val="24"/>
          <w:szCs w:val="24"/>
        </w:rPr>
        <w:t xml:space="preserve"> estes prestados pelo </w:t>
      </w:r>
      <w:proofErr w:type="spellStart"/>
      <w:r w:rsidR="00BB5355" w:rsidRPr="00BB5355">
        <w:rPr>
          <w:rFonts w:ascii="Arial" w:hAnsi="Arial" w:cs="Arial"/>
          <w:sz w:val="24"/>
          <w:szCs w:val="24"/>
        </w:rPr>
        <w:t>Município</w:t>
      </w:r>
      <w:proofErr w:type="spellEnd"/>
      <w:r w:rsidR="00BB5355" w:rsidRPr="00BB5355">
        <w:rPr>
          <w:rFonts w:ascii="Arial" w:hAnsi="Arial" w:cs="Arial"/>
          <w:sz w:val="24"/>
          <w:szCs w:val="24"/>
        </w:rPr>
        <w:t xml:space="preserve"> de Fortaleza, com mais </w:t>
      </w:r>
      <w:proofErr w:type="spellStart"/>
      <w:r w:rsidR="00BB5355" w:rsidRPr="00BB5355">
        <w:rPr>
          <w:rFonts w:ascii="Arial" w:hAnsi="Arial" w:cs="Arial"/>
          <w:sz w:val="24"/>
          <w:szCs w:val="24"/>
        </w:rPr>
        <w:t>ênfase</w:t>
      </w:r>
      <w:proofErr w:type="spellEnd"/>
      <w:r w:rsidR="00BB5355" w:rsidRPr="00BB5355">
        <w:rPr>
          <w:rFonts w:ascii="Arial" w:hAnsi="Arial" w:cs="Arial"/>
          <w:sz w:val="24"/>
          <w:szCs w:val="24"/>
        </w:rPr>
        <w:t xml:space="preserve"> neste momento de pandemia.</w:t>
      </w:r>
    </w:p>
    <w:p w14:paraId="2E801891" w14:textId="77777777" w:rsidR="00BB5355" w:rsidRPr="00BB5355" w:rsidRDefault="00BB5355" w:rsidP="00BB5355">
      <w:pPr>
        <w:jc w:val="both"/>
        <w:rPr>
          <w:rFonts w:ascii="Arial" w:hAnsi="Arial" w:cs="Arial"/>
          <w:sz w:val="24"/>
          <w:szCs w:val="24"/>
        </w:rPr>
      </w:pPr>
      <w:r w:rsidRPr="00BB5355">
        <w:rPr>
          <w:rFonts w:ascii="Arial" w:hAnsi="Arial" w:cs="Arial"/>
          <w:sz w:val="24"/>
          <w:szCs w:val="24"/>
        </w:rPr>
        <w:t xml:space="preserve">A partir do Decreto Estadual no 31.571, de 04 de setembro de 2014, constituiu-se a </w:t>
      </w:r>
      <w:proofErr w:type="spellStart"/>
      <w:r w:rsidRPr="00BB5355">
        <w:rPr>
          <w:rFonts w:ascii="Arial" w:hAnsi="Arial" w:cs="Arial"/>
          <w:sz w:val="24"/>
          <w:szCs w:val="24"/>
        </w:rPr>
        <w:t>Política</w:t>
      </w:r>
      <w:proofErr w:type="spellEnd"/>
      <w:r w:rsidRPr="00BB5355">
        <w:rPr>
          <w:rFonts w:ascii="Arial" w:hAnsi="Arial" w:cs="Arial"/>
          <w:sz w:val="24"/>
          <w:szCs w:val="24"/>
        </w:rPr>
        <w:t xml:space="preserve"> Estadual para a </w:t>
      </w:r>
      <w:proofErr w:type="spellStart"/>
      <w:r w:rsidRPr="00BB5355">
        <w:rPr>
          <w:rFonts w:ascii="Arial" w:hAnsi="Arial" w:cs="Arial"/>
          <w:sz w:val="24"/>
          <w:szCs w:val="24"/>
        </w:rPr>
        <w:t>População</w:t>
      </w:r>
      <w:proofErr w:type="spellEnd"/>
      <w:r w:rsidRPr="00BB5355">
        <w:rPr>
          <w:rFonts w:ascii="Arial" w:hAnsi="Arial" w:cs="Arial"/>
          <w:sz w:val="24"/>
          <w:szCs w:val="24"/>
        </w:rPr>
        <w:t xml:space="preserve"> em </w:t>
      </w:r>
      <w:proofErr w:type="spellStart"/>
      <w:r w:rsidRPr="00BB5355">
        <w:rPr>
          <w:rFonts w:ascii="Arial" w:hAnsi="Arial" w:cs="Arial"/>
          <w:sz w:val="24"/>
          <w:szCs w:val="24"/>
        </w:rPr>
        <w:t>Situação</w:t>
      </w:r>
      <w:proofErr w:type="spellEnd"/>
      <w:r w:rsidRPr="00BB5355">
        <w:rPr>
          <w:rFonts w:ascii="Arial" w:hAnsi="Arial" w:cs="Arial"/>
          <w:sz w:val="24"/>
          <w:szCs w:val="24"/>
        </w:rPr>
        <w:t xml:space="preserve"> de Rua e seu e respectivo </w:t>
      </w:r>
      <w:proofErr w:type="spellStart"/>
      <w:r w:rsidRPr="00BB5355">
        <w:rPr>
          <w:rFonts w:ascii="Arial" w:hAnsi="Arial" w:cs="Arial"/>
          <w:sz w:val="24"/>
          <w:szCs w:val="24"/>
        </w:rPr>
        <w:t>Comite</w:t>
      </w:r>
      <w:proofErr w:type="spellEnd"/>
      <w:r w:rsidRPr="00BB5355">
        <w:rPr>
          <w:rFonts w:ascii="Arial" w:hAnsi="Arial" w:cs="Arial"/>
          <w:sz w:val="24"/>
          <w:szCs w:val="24"/>
        </w:rPr>
        <w:t xml:space="preserve">̂ </w:t>
      </w:r>
      <w:proofErr w:type="spellStart"/>
      <w:r w:rsidRPr="00BB5355">
        <w:rPr>
          <w:rFonts w:ascii="Arial" w:hAnsi="Arial" w:cs="Arial"/>
          <w:sz w:val="24"/>
          <w:szCs w:val="24"/>
        </w:rPr>
        <w:t>Intersetorial</w:t>
      </w:r>
      <w:proofErr w:type="spellEnd"/>
      <w:r w:rsidRPr="00BB5355">
        <w:rPr>
          <w:rFonts w:ascii="Arial" w:hAnsi="Arial" w:cs="Arial"/>
          <w:sz w:val="24"/>
          <w:szCs w:val="24"/>
        </w:rPr>
        <w:t xml:space="preserve"> do Acompanhamento e Monitoramento, cabendo à SPS a </w:t>
      </w:r>
      <w:proofErr w:type="spellStart"/>
      <w:r w:rsidRPr="00BB5355">
        <w:rPr>
          <w:rFonts w:ascii="Arial" w:hAnsi="Arial" w:cs="Arial"/>
          <w:sz w:val="24"/>
          <w:szCs w:val="24"/>
        </w:rPr>
        <w:t>coordenação</w:t>
      </w:r>
      <w:proofErr w:type="spellEnd"/>
      <w:r w:rsidRPr="00BB5355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BB5355">
        <w:rPr>
          <w:rFonts w:ascii="Arial" w:hAnsi="Arial" w:cs="Arial"/>
          <w:sz w:val="24"/>
          <w:szCs w:val="24"/>
        </w:rPr>
        <w:t>Política</w:t>
      </w:r>
      <w:proofErr w:type="spellEnd"/>
      <w:r w:rsidRPr="00BB5355">
        <w:rPr>
          <w:rFonts w:ascii="Arial" w:hAnsi="Arial" w:cs="Arial"/>
          <w:sz w:val="24"/>
          <w:szCs w:val="24"/>
        </w:rPr>
        <w:t xml:space="preserve">, de modo a assessorar aos </w:t>
      </w:r>
      <w:proofErr w:type="spellStart"/>
      <w:r w:rsidRPr="00BB5355">
        <w:rPr>
          <w:rFonts w:ascii="Arial" w:hAnsi="Arial" w:cs="Arial"/>
          <w:sz w:val="24"/>
          <w:szCs w:val="24"/>
        </w:rPr>
        <w:t>municípios</w:t>
      </w:r>
      <w:proofErr w:type="spellEnd"/>
      <w:r w:rsidRPr="00BB5355">
        <w:rPr>
          <w:rFonts w:ascii="Arial" w:hAnsi="Arial" w:cs="Arial"/>
          <w:sz w:val="24"/>
          <w:szCs w:val="24"/>
        </w:rPr>
        <w:t xml:space="preserve"> cearenses na </w:t>
      </w:r>
      <w:proofErr w:type="spellStart"/>
      <w:r w:rsidRPr="00BB5355">
        <w:rPr>
          <w:rFonts w:ascii="Arial" w:hAnsi="Arial" w:cs="Arial"/>
          <w:sz w:val="24"/>
          <w:szCs w:val="24"/>
        </w:rPr>
        <w:t>elaboração</w:t>
      </w:r>
      <w:proofErr w:type="spellEnd"/>
      <w:r w:rsidRPr="00BB53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5355">
        <w:rPr>
          <w:rFonts w:ascii="Arial" w:hAnsi="Arial" w:cs="Arial"/>
          <w:sz w:val="24"/>
          <w:szCs w:val="24"/>
        </w:rPr>
        <w:t>execução</w:t>
      </w:r>
      <w:proofErr w:type="spellEnd"/>
      <w:r w:rsidRPr="00BB5355">
        <w:rPr>
          <w:rFonts w:ascii="Arial" w:hAnsi="Arial" w:cs="Arial"/>
          <w:sz w:val="24"/>
          <w:szCs w:val="24"/>
        </w:rPr>
        <w:t xml:space="preserve"> e monitoramento de projetos de atendimento à </w:t>
      </w:r>
      <w:proofErr w:type="spellStart"/>
      <w:r w:rsidRPr="00BB5355">
        <w:rPr>
          <w:rFonts w:ascii="Arial" w:hAnsi="Arial" w:cs="Arial"/>
          <w:sz w:val="24"/>
          <w:szCs w:val="24"/>
        </w:rPr>
        <w:t>população</w:t>
      </w:r>
      <w:proofErr w:type="spellEnd"/>
      <w:r w:rsidRPr="00BB5355">
        <w:rPr>
          <w:rFonts w:ascii="Arial" w:hAnsi="Arial" w:cs="Arial"/>
          <w:sz w:val="24"/>
          <w:szCs w:val="24"/>
        </w:rPr>
        <w:t xml:space="preserve"> em </w:t>
      </w:r>
      <w:proofErr w:type="spellStart"/>
      <w:r w:rsidRPr="00BB5355">
        <w:rPr>
          <w:rFonts w:ascii="Arial" w:hAnsi="Arial" w:cs="Arial"/>
          <w:sz w:val="24"/>
          <w:szCs w:val="24"/>
        </w:rPr>
        <w:t>situação</w:t>
      </w:r>
      <w:proofErr w:type="spellEnd"/>
      <w:r w:rsidRPr="00BB5355">
        <w:rPr>
          <w:rFonts w:ascii="Arial" w:hAnsi="Arial" w:cs="Arial"/>
          <w:sz w:val="24"/>
          <w:szCs w:val="24"/>
        </w:rPr>
        <w:t xml:space="preserve"> de rua.</w:t>
      </w:r>
    </w:p>
    <w:p w14:paraId="033B3811" w14:textId="523D6A4A" w:rsidR="00BB5355" w:rsidRPr="00BB5355" w:rsidRDefault="009C68F5" w:rsidP="00BB53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BB5355" w:rsidRPr="00BB5355">
        <w:rPr>
          <w:rFonts w:ascii="Arial" w:hAnsi="Arial" w:cs="Arial"/>
          <w:sz w:val="24"/>
          <w:szCs w:val="24"/>
        </w:rPr>
        <w:t xml:space="preserve">o Sistema </w:t>
      </w:r>
      <w:r w:rsidRPr="00BB5355">
        <w:rPr>
          <w:rFonts w:ascii="Arial" w:hAnsi="Arial" w:cs="Arial"/>
          <w:sz w:val="24"/>
          <w:szCs w:val="24"/>
        </w:rPr>
        <w:t>Único</w:t>
      </w:r>
      <w:r w:rsidR="00BB5355" w:rsidRPr="00BB5355">
        <w:rPr>
          <w:rFonts w:ascii="Arial" w:hAnsi="Arial" w:cs="Arial"/>
          <w:sz w:val="24"/>
          <w:szCs w:val="24"/>
        </w:rPr>
        <w:t xml:space="preserve"> de </w:t>
      </w:r>
      <w:r w:rsidRPr="00BB5355">
        <w:rPr>
          <w:rFonts w:ascii="Arial" w:hAnsi="Arial" w:cs="Arial"/>
          <w:sz w:val="24"/>
          <w:szCs w:val="24"/>
        </w:rPr>
        <w:t>Assistência</w:t>
      </w:r>
      <w:r w:rsidR="00BB5355" w:rsidRPr="00BB5355">
        <w:rPr>
          <w:rFonts w:ascii="Arial" w:hAnsi="Arial" w:cs="Arial"/>
          <w:sz w:val="24"/>
          <w:szCs w:val="24"/>
        </w:rPr>
        <w:t xml:space="preserve"> Social (Suas), a </w:t>
      </w:r>
      <w:r w:rsidRPr="00BB5355">
        <w:rPr>
          <w:rFonts w:ascii="Arial" w:hAnsi="Arial" w:cs="Arial"/>
          <w:sz w:val="24"/>
          <w:szCs w:val="24"/>
        </w:rPr>
        <w:t>Proteção</w:t>
      </w:r>
      <w:r w:rsidR="00BB5355" w:rsidRPr="00BB5355">
        <w:rPr>
          <w:rFonts w:ascii="Arial" w:hAnsi="Arial" w:cs="Arial"/>
          <w:sz w:val="24"/>
          <w:szCs w:val="24"/>
        </w:rPr>
        <w:t xml:space="preserve"> Social Especial de </w:t>
      </w:r>
      <w:proofErr w:type="spellStart"/>
      <w:r w:rsidR="00BB5355" w:rsidRPr="00BB5355">
        <w:rPr>
          <w:rFonts w:ascii="Arial" w:hAnsi="Arial" w:cs="Arial"/>
          <w:sz w:val="24"/>
          <w:szCs w:val="24"/>
        </w:rPr>
        <w:t>Média</w:t>
      </w:r>
      <w:proofErr w:type="spellEnd"/>
      <w:r w:rsidR="00BB5355" w:rsidRPr="00BB5355">
        <w:rPr>
          <w:rFonts w:ascii="Arial" w:hAnsi="Arial" w:cs="Arial"/>
          <w:sz w:val="24"/>
          <w:szCs w:val="24"/>
        </w:rPr>
        <w:t xml:space="preserve"> Complexidade, sob </w:t>
      </w:r>
      <w:proofErr w:type="spellStart"/>
      <w:r w:rsidR="00BB5355" w:rsidRPr="00BB5355">
        <w:rPr>
          <w:rFonts w:ascii="Arial" w:hAnsi="Arial" w:cs="Arial"/>
          <w:sz w:val="24"/>
          <w:szCs w:val="24"/>
        </w:rPr>
        <w:t>coordenação</w:t>
      </w:r>
      <w:proofErr w:type="spellEnd"/>
      <w:r w:rsidR="00BB5355" w:rsidRPr="00BB5355">
        <w:rPr>
          <w:rFonts w:ascii="Arial" w:hAnsi="Arial" w:cs="Arial"/>
          <w:sz w:val="24"/>
          <w:szCs w:val="24"/>
        </w:rPr>
        <w:t xml:space="preserve"> da S</w:t>
      </w:r>
      <w:r w:rsidR="00FD6F91">
        <w:rPr>
          <w:rFonts w:ascii="Arial" w:hAnsi="Arial" w:cs="Arial"/>
          <w:sz w:val="24"/>
          <w:szCs w:val="24"/>
        </w:rPr>
        <w:t xml:space="preserve">ecretaria de </w:t>
      </w:r>
      <w:r w:rsidR="00BB5355" w:rsidRPr="00BB5355">
        <w:rPr>
          <w:rFonts w:ascii="Arial" w:hAnsi="Arial" w:cs="Arial"/>
          <w:sz w:val="24"/>
          <w:szCs w:val="24"/>
        </w:rPr>
        <w:t>P</w:t>
      </w:r>
      <w:r w:rsidR="00FD6F91">
        <w:rPr>
          <w:rFonts w:ascii="Arial" w:hAnsi="Arial" w:cs="Arial"/>
          <w:sz w:val="24"/>
          <w:szCs w:val="24"/>
        </w:rPr>
        <w:t xml:space="preserve">roteção </w:t>
      </w:r>
      <w:r w:rsidR="00BB5355" w:rsidRPr="00BB5355">
        <w:rPr>
          <w:rFonts w:ascii="Arial" w:hAnsi="Arial" w:cs="Arial"/>
          <w:sz w:val="24"/>
          <w:szCs w:val="24"/>
        </w:rPr>
        <w:t>S</w:t>
      </w:r>
      <w:r w:rsidR="00FD6F91">
        <w:rPr>
          <w:rFonts w:ascii="Arial" w:hAnsi="Arial" w:cs="Arial"/>
          <w:sz w:val="24"/>
          <w:szCs w:val="24"/>
        </w:rPr>
        <w:t>ocial</w:t>
      </w:r>
      <w:r w:rsidR="00BB5355" w:rsidRPr="00BB5355">
        <w:rPr>
          <w:rFonts w:ascii="Arial" w:hAnsi="Arial" w:cs="Arial"/>
          <w:sz w:val="24"/>
          <w:szCs w:val="24"/>
        </w:rPr>
        <w:t xml:space="preserve">, monitora o </w:t>
      </w:r>
      <w:proofErr w:type="spellStart"/>
      <w:r w:rsidR="00BB5355" w:rsidRPr="00BB5355">
        <w:rPr>
          <w:rFonts w:ascii="Arial" w:hAnsi="Arial" w:cs="Arial"/>
          <w:sz w:val="24"/>
          <w:szCs w:val="24"/>
        </w:rPr>
        <w:t>Serviço</w:t>
      </w:r>
      <w:proofErr w:type="spellEnd"/>
      <w:r w:rsidR="00BB5355" w:rsidRPr="00BB5355">
        <w:rPr>
          <w:rFonts w:ascii="Arial" w:hAnsi="Arial" w:cs="Arial"/>
          <w:sz w:val="24"/>
          <w:szCs w:val="24"/>
        </w:rPr>
        <w:t xml:space="preserve"> Especializado para Pessoas em </w:t>
      </w:r>
      <w:proofErr w:type="spellStart"/>
      <w:r w:rsidR="00BB5355" w:rsidRPr="00BB5355">
        <w:rPr>
          <w:rFonts w:ascii="Arial" w:hAnsi="Arial" w:cs="Arial"/>
          <w:sz w:val="24"/>
          <w:szCs w:val="24"/>
        </w:rPr>
        <w:t>Situação</w:t>
      </w:r>
      <w:proofErr w:type="spellEnd"/>
      <w:r w:rsidR="00BB5355" w:rsidRPr="00BB5355">
        <w:rPr>
          <w:rFonts w:ascii="Arial" w:hAnsi="Arial" w:cs="Arial"/>
          <w:sz w:val="24"/>
          <w:szCs w:val="24"/>
        </w:rPr>
        <w:t xml:space="preserve"> de Rua, ofertado nos Centros Pop, que </w:t>
      </w:r>
      <w:proofErr w:type="spellStart"/>
      <w:r w:rsidR="00BB5355" w:rsidRPr="00BB5355">
        <w:rPr>
          <w:rFonts w:ascii="Arial" w:hAnsi="Arial" w:cs="Arial"/>
          <w:sz w:val="24"/>
          <w:szCs w:val="24"/>
        </w:rPr>
        <w:t>são</w:t>
      </w:r>
      <w:proofErr w:type="spellEnd"/>
      <w:r w:rsidR="00BB5355" w:rsidRPr="00BB5355">
        <w:rPr>
          <w:rFonts w:ascii="Arial" w:hAnsi="Arial" w:cs="Arial"/>
          <w:sz w:val="24"/>
          <w:szCs w:val="24"/>
        </w:rPr>
        <w:t xml:space="preserve"> unidades de </w:t>
      </w:r>
      <w:proofErr w:type="spellStart"/>
      <w:r w:rsidR="00BB5355" w:rsidRPr="00BB5355">
        <w:rPr>
          <w:rFonts w:ascii="Arial" w:hAnsi="Arial" w:cs="Arial"/>
          <w:sz w:val="24"/>
          <w:szCs w:val="24"/>
        </w:rPr>
        <w:t>referência</w:t>
      </w:r>
      <w:proofErr w:type="spellEnd"/>
      <w:r w:rsidR="00BB5355" w:rsidRPr="00BB5355">
        <w:rPr>
          <w:rFonts w:ascii="Arial" w:hAnsi="Arial" w:cs="Arial"/>
          <w:sz w:val="24"/>
          <w:szCs w:val="24"/>
        </w:rPr>
        <w:t xml:space="preserve"> especializadas para atendimento à </w:t>
      </w:r>
      <w:proofErr w:type="spellStart"/>
      <w:r w:rsidR="00BB5355" w:rsidRPr="00BB5355">
        <w:rPr>
          <w:rFonts w:ascii="Arial" w:hAnsi="Arial" w:cs="Arial"/>
          <w:sz w:val="24"/>
          <w:szCs w:val="24"/>
        </w:rPr>
        <w:t>população</w:t>
      </w:r>
      <w:proofErr w:type="spellEnd"/>
      <w:r w:rsidR="00BB5355" w:rsidRPr="00BB5355">
        <w:rPr>
          <w:rFonts w:ascii="Arial" w:hAnsi="Arial" w:cs="Arial"/>
          <w:sz w:val="24"/>
          <w:szCs w:val="24"/>
        </w:rPr>
        <w:t xml:space="preserve"> em </w:t>
      </w:r>
      <w:proofErr w:type="spellStart"/>
      <w:r w:rsidR="00BB5355" w:rsidRPr="00BB5355">
        <w:rPr>
          <w:rFonts w:ascii="Arial" w:hAnsi="Arial" w:cs="Arial"/>
          <w:sz w:val="24"/>
          <w:szCs w:val="24"/>
        </w:rPr>
        <w:t>situação</w:t>
      </w:r>
      <w:proofErr w:type="spellEnd"/>
      <w:r w:rsidR="00BB5355" w:rsidRPr="00BB5355">
        <w:rPr>
          <w:rFonts w:ascii="Arial" w:hAnsi="Arial" w:cs="Arial"/>
          <w:sz w:val="24"/>
          <w:szCs w:val="24"/>
        </w:rPr>
        <w:t xml:space="preserve"> de rua geridas pelos </w:t>
      </w:r>
      <w:proofErr w:type="spellStart"/>
      <w:r w:rsidR="00BB5355" w:rsidRPr="00BB5355">
        <w:rPr>
          <w:rFonts w:ascii="Arial" w:hAnsi="Arial" w:cs="Arial"/>
          <w:sz w:val="24"/>
          <w:szCs w:val="24"/>
        </w:rPr>
        <w:t>municípios</w:t>
      </w:r>
      <w:proofErr w:type="spellEnd"/>
      <w:r w:rsidR="00BB5355" w:rsidRPr="00BB5355">
        <w:rPr>
          <w:rFonts w:ascii="Arial" w:hAnsi="Arial" w:cs="Arial"/>
          <w:sz w:val="24"/>
          <w:szCs w:val="24"/>
        </w:rPr>
        <w:t>.</w:t>
      </w:r>
    </w:p>
    <w:p w14:paraId="51777DED" w14:textId="12E2D588" w:rsidR="0077696F" w:rsidRDefault="0077696F" w:rsidP="00BB53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Secretaria de Saúde do Estado do Ceará </w:t>
      </w:r>
      <w:r w:rsidR="00BA383E">
        <w:rPr>
          <w:rFonts w:ascii="Arial" w:hAnsi="Arial" w:cs="Arial"/>
          <w:sz w:val="24"/>
          <w:szCs w:val="24"/>
        </w:rPr>
        <w:t xml:space="preserve">publicou em documento enviado ao Ministério Público do Estado as ações revistas no plano de contingenciamento </w:t>
      </w:r>
      <w:r w:rsidR="00FD6F91">
        <w:rPr>
          <w:rFonts w:ascii="Arial" w:hAnsi="Arial" w:cs="Arial"/>
          <w:sz w:val="24"/>
          <w:szCs w:val="24"/>
        </w:rPr>
        <w:lastRenderedPageBreak/>
        <w:t xml:space="preserve">específicas </w:t>
      </w:r>
      <w:r w:rsidR="00BA383E">
        <w:rPr>
          <w:rFonts w:ascii="Arial" w:hAnsi="Arial" w:cs="Arial"/>
          <w:sz w:val="24"/>
          <w:szCs w:val="24"/>
        </w:rPr>
        <w:t>para o enfrentamento à pandemia causada pela Covid-19 o seguinte:</w:t>
      </w:r>
    </w:p>
    <w:p w14:paraId="61DDBCD4" w14:textId="78334ED4" w:rsidR="00BA383E" w:rsidRPr="00BA383E" w:rsidRDefault="00FD6F91" w:rsidP="00BA38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I) Disponibilização, </w:t>
      </w:r>
      <w:proofErr w:type="spellStart"/>
      <w:r w:rsidR="00BA383E" w:rsidRPr="00BA383E">
        <w:rPr>
          <w:rFonts w:ascii="Arial" w:hAnsi="Arial" w:cs="Arial"/>
          <w:sz w:val="24"/>
          <w:szCs w:val="24"/>
        </w:rPr>
        <w:t>após</w:t>
      </w:r>
      <w:proofErr w:type="spellEnd"/>
      <w:r w:rsidR="00BA383E" w:rsidRPr="00BA38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83E" w:rsidRPr="00BA383E">
        <w:rPr>
          <w:rFonts w:ascii="Arial" w:hAnsi="Arial" w:cs="Arial"/>
          <w:sz w:val="24"/>
          <w:szCs w:val="24"/>
        </w:rPr>
        <w:t>articulação</w:t>
      </w:r>
      <w:proofErr w:type="spellEnd"/>
      <w:r w:rsidR="00BA383E" w:rsidRPr="00BA383E">
        <w:rPr>
          <w:rFonts w:ascii="Arial" w:hAnsi="Arial" w:cs="Arial"/>
          <w:sz w:val="24"/>
          <w:szCs w:val="24"/>
        </w:rPr>
        <w:t xml:space="preserve"> junto à Prefeitura Municipal de Fortaleza, </w:t>
      </w:r>
      <w:r>
        <w:rPr>
          <w:rFonts w:ascii="Arial" w:hAnsi="Arial" w:cs="Arial"/>
          <w:sz w:val="24"/>
          <w:szCs w:val="24"/>
        </w:rPr>
        <w:t>de vagas</w:t>
      </w:r>
      <w:r w:rsidR="00BA383E" w:rsidRPr="00BA383E">
        <w:rPr>
          <w:rFonts w:ascii="Arial" w:hAnsi="Arial" w:cs="Arial"/>
          <w:sz w:val="24"/>
          <w:szCs w:val="24"/>
        </w:rPr>
        <w:t xml:space="preserve"> em </w:t>
      </w:r>
      <w:r>
        <w:rPr>
          <w:rFonts w:ascii="Arial" w:hAnsi="Arial" w:cs="Arial"/>
          <w:sz w:val="24"/>
          <w:szCs w:val="24"/>
        </w:rPr>
        <w:t xml:space="preserve">espaços de </w:t>
      </w:r>
      <w:r w:rsidR="00BA383E" w:rsidRPr="00BA383E">
        <w:rPr>
          <w:rFonts w:ascii="Arial" w:hAnsi="Arial" w:cs="Arial"/>
          <w:sz w:val="24"/>
          <w:szCs w:val="24"/>
        </w:rPr>
        <w:t>acolhimentos municipais para o devido</w:t>
      </w:r>
      <w:r>
        <w:rPr>
          <w:rFonts w:ascii="Arial" w:hAnsi="Arial" w:cs="Arial"/>
          <w:sz w:val="24"/>
          <w:szCs w:val="24"/>
        </w:rPr>
        <w:t xml:space="preserve"> atendimento da demanda em tela, contando com:</w:t>
      </w:r>
    </w:p>
    <w:p w14:paraId="12A20589" w14:textId="636402A4" w:rsidR="00BA383E" w:rsidRPr="00FD6F91" w:rsidRDefault="00BA383E" w:rsidP="00FD6F9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6F91">
        <w:rPr>
          <w:rFonts w:ascii="Arial" w:hAnsi="Arial" w:cs="Arial"/>
          <w:sz w:val="24"/>
          <w:szCs w:val="24"/>
        </w:rPr>
        <w:t xml:space="preserve">Acolhimento para homens: 17 (dezessete) vagas </w:t>
      </w:r>
      <w:proofErr w:type="spellStart"/>
      <w:r w:rsidRPr="00FD6F91">
        <w:rPr>
          <w:rFonts w:ascii="Arial" w:hAnsi="Arial" w:cs="Arial"/>
          <w:sz w:val="24"/>
          <w:szCs w:val="24"/>
        </w:rPr>
        <w:t>disponíveis</w:t>
      </w:r>
      <w:proofErr w:type="spellEnd"/>
      <w:r w:rsidRPr="00FD6F91">
        <w:rPr>
          <w:rFonts w:ascii="Arial" w:hAnsi="Arial" w:cs="Arial"/>
          <w:sz w:val="24"/>
          <w:szCs w:val="24"/>
        </w:rPr>
        <w:t>;</w:t>
      </w:r>
    </w:p>
    <w:p w14:paraId="5DD1CA11" w14:textId="400D2B14" w:rsidR="00BA383E" w:rsidRPr="00FD6F91" w:rsidRDefault="00BA383E" w:rsidP="00FD6F9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6F91">
        <w:rPr>
          <w:rFonts w:ascii="Arial" w:hAnsi="Arial" w:cs="Arial"/>
          <w:sz w:val="24"/>
          <w:szCs w:val="24"/>
        </w:rPr>
        <w:t xml:space="preserve">Acolhimento para mulheres e </w:t>
      </w:r>
      <w:proofErr w:type="spellStart"/>
      <w:r w:rsidRPr="00FD6F91">
        <w:rPr>
          <w:rFonts w:ascii="Arial" w:hAnsi="Arial" w:cs="Arial"/>
          <w:sz w:val="24"/>
          <w:szCs w:val="24"/>
        </w:rPr>
        <w:t>famílias</w:t>
      </w:r>
      <w:proofErr w:type="spellEnd"/>
      <w:r w:rsidRPr="00FD6F91">
        <w:rPr>
          <w:rFonts w:ascii="Arial" w:hAnsi="Arial" w:cs="Arial"/>
          <w:sz w:val="24"/>
          <w:szCs w:val="24"/>
        </w:rPr>
        <w:t>: 16 (dezesseis) vagas</w:t>
      </w:r>
      <w:r w:rsidR="00FD6F91" w:rsidRPr="00FD6F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6F91">
        <w:rPr>
          <w:rFonts w:ascii="Arial" w:hAnsi="Arial" w:cs="Arial"/>
          <w:sz w:val="24"/>
          <w:szCs w:val="24"/>
        </w:rPr>
        <w:t>disponíveis</w:t>
      </w:r>
      <w:proofErr w:type="spellEnd"/>
      <w:r w:rsidRPr="00FD6F91">
        <w:rPr>
          <w:rFonts w:ascii="Arial" w:hAnsi="Arial" w:cs="Arial"/>
          <w:sz w:val="24"/>
          <w:szCs w:val="24"/>
        </w:rPr>
        <w:t>;</w:t>
      </w:r>
    </w:p>
    <w:p w14:paraId="488BE260" w14:textId="77777777" w:rsidR="00FD6F91" w:rsidRPr="00FD6F91" w:rsidRDefault="00BA383E" w:rsidP="00FD6F9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6F91">
        <w:rPr>
          <w:rFonts w:ascii="Arial" w:hAnsi="Arial" w:cs="Arial"/>
          <w:sz w:val="24"/>
          <w:szCs w:val="24"/>
        </w:rPr>
        <w:t xml:space="preserve">Casa de Passagem: 20 (vinte) vagas </w:t>
      </w:r>
      <w:proofErr w:type="spellStart"/>
      <w:r w:rsidRPr="00FD6F91">
        <w:rPr>
          <w:rFonts w:ascii="Arial" w:hAnsi="Arial" w:cs="Arial"/>
          <w:sz w:val="24"/>
          <w:szCs w:val="24"/>
        </w:rPr>
        <w:t>disponíveis</w:t>
      </w:r>
      <w:proofErr w:type="spellEnd"/>
      <w:r w:rsidRPr="00FD6F91">
        <w:rPr>
          <w:rFonts w:ascii="Arial" w:hAnsi="Arial" w:cs="Arial"/>
          <w:sz w:val="24"/>
          <w:szCs w:val="24"/>
        </w:rPr>
        <w:t>;</w:t>
      </w:r>
    </w:p>
    <w:p w14:paraId="7C59917B" w14:textId="77777777" w:rsidR="00FD6F91" w:rsidRPr="00FD6F91" w:rsidRDefault="00BA383E" w:rsidP="00FD6F9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6F91">
        <w:rPr>
          <w:rFonts w:ascii="Arial" w:hAnsi="Arial" w:cs="Arial"/>
          <w:sz w:val="24"/>
          <w:szCs w:val="24"/>
        </w:rPr>
        <w:t xml:space="preserve">Acolhimento </w:t>
      </w:r>
      <w:proofErr w:type="spellStart"/>
      <w:r w:rsidRPr="00FD6F91">
        <w:rPr>
          <w:rFonts w:ascii="Arial" w:hAnsi="Arial" w:cs="Arial"/>
          <w:sz w:val="24"/>
          <w:szCs w:val="24"/>
        </w:rPr>
        <w:t>Temporário</w:t>
      </w:r>
      <w:proofErr w:type="spellEnd"/>
      <w:r w:rsidRPr="00FD6F91">
        <w:rPr>
          <w:rFonts w:ascii="Arial" w:hAnsi="Arial" w:cs="Arial"/>
          <w:sz w:val="24"/>
          <w:szCs w:val="24"/>
        </w:rPr>
        <w:t xml:space="preserve">, situado na Rua </w:t>
      </w:r>
      <w:proofErr w:type="spellStart"/>
      <w:r w:rsidRPr="00FD6F91">
        <w:rPr>
          <w:rFonts w:ascii="Arial" w:hAnsi="Arial" w:cs="Arial"/>
          <w:sz w:val="24"/>
          <w:szCs w:val="24"/>
        </w:rPr>
        <w:t>Sólon</w:t>
      </w:r>
      <w:proofErr w:type="spellEnd"/>
      <w:r w:rsidRPr="00FD6F91">
        <w:rPr>
          <w:rFonts w:ascii="Arial" w:hAnsi="Arial" w:cs="Arial"/>
          <w:sz w:val="24"/>
          <w:szCs w:val="24"/>
        </w:rPr>
        <w:t xml:space="preserve"> Pinheiro: 24 (vinte</w:t>
      </w:r>
      <w:r w:rsidR="00FD6F91" w:rsidRPr="00FD6F91">
        <w:rPr>
          <w:rFonts w:ascii="Arial" w:hAnsi="Arial" w:cs="Arial"/>
          <w:sz w:val="24"/>
          <w:szCs w:val="24"/>
        </w:rPr>
        <w:t xml:space="preserve"> </w:t>
      </w:r>
      <w:r w:rsidRPr="00FD6F91">
        <w:rPr>
          <w:rFonts w:ascii="Arial" w:hAnsi="Arial" w:cs="Arial"/>
          <w:sz w:val="24"/>
          <w:szCs w:val="24"/>
        </w:rPr>
        <w:t xml:space="preserve">e quatro) vagas </w:t>
      </w:r>
      <w:proofErr w:type="spellStart"/>
      <w:r w:rsidRPr="00FD6F91">
        <w:rPr>
          <w:rFonts w:ascii="Arial" w:hAnsi="Arial" w:cs="Arial"/>
          <w:sz w:val="24"/>
          <w:szCs w:val="24"/>
        </w:rPr>
        <w:t>disponíveis</w:t>
      </w:r>
      <w:proofErr w:type="spellEnd"/>
      <w:r w:rsidRPr="00FD6F91">
        <w:rPr>
          <w:rFonts w:ascii="Arial" w:hAnsi="Arial" w:cs="Arial"/>
          <w:sz w:val="24"/>
          <w:szCs w:val="24"/>
        </w:rPr>
        <w:t>;</w:t>
      </w:r>
    </w:p>
    <w:p w14:paraId="0D159CF0" w14:textId="132F0722" w:rsidR="00BA383E" w:rsidRPr="00FD6F91" w:rsidRDefault="00BA383E" w:rsidP="00FD6F9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6F91">
        <w:rPr>
          <w:rFonts w:ascii="Arial" w:hAnsi="Arial" w:cs="Arial"/>
          <w:sz w:val="24"/>
          <w:szCs w:val="24"/>
        </w:rPr>
        <w:t xml:space="preserve">Acolhimento </w:t>
      </w:r>
      <w:proofErr w:type="spellStart"/>
      <w:r w:rsidRPr="00FD6F91">
        <w:rPr>
          <w:rFonts w:ascii="Arial" w:hAnsi="Arial" w:cs="Arial"/>
          <w:sz w:val="24"/>
          <w:szCs w:val="24"/>
        </w:rPr>
        <w:t>Temporário</w:t>
      </w:r>
      <w:proofErr w:type="spellEnd"/>
      <w:r w:rsidRPr="00FD6F91">
        <w:rPr>
          <w:rFonts w:ascii="Arial" w:hAnsi="Arial" w:cs="Arial"/>
          <w:sz w:val="24"/>
          <w:szCs w:val="24"/>
        </w:rPr>
        <w:t xml:space="preserve">, situada na Barra do Ceará: 05 (cinco) vagas </w:t>
      </w:r>
      <w:proofErr w:type="spellStart"/>
      <w:r w:rsidRPr="00FD6F91">
        <w:rPr>
          <w:rFonts w:ascii="Arial" w:hAnsi="Arial" w:cs="Arial"/>
          <w:sz w:val="24"/>
          <w:szCs w:val="24"/>
        </w:rPr>
        <w:t>disponíveis</w:t>
      </w:r>
      <w:proofErr w:type="spellEnd"/>
      <w:r w:rsidRPr="00FD6F91">
        <w:rPr>
          <w:rFonts w:ascii="Arial" w:hAnsi="Arial" w:cs="Arial"/>
          <w:sz w:val="24"/>
          <w:szCs w:val="24"/>
        </w:rPr>
        <w:t>;</w:t>
      </w:r>
    </w:p>
    <w:p w14:paraId="4E71FF37" w14:textId="77777777" w:rsidR="00FD6F91" w:rsidRPr="00FD6F91" w:rsidRDefault="00BA383E" w:rsidP="00FD6F9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6F91">
        <w:rPr>
          <w:rFonts w:ascii="Arial" w:hAnsi="Arial" w:cs="Arial"/>
          <w:sz w:val="24"/>
          <w:szCs w:val="24"/>
        </w:rPr>
        <w:t xml:space="preserve">Acolhimento </w:t>
      </w:r>
      <w:proofErr w:type="spellStart"/>
      <w:r w:rsidRPr="00FD6F91">
        <w:rPr>
          <w:rFonts w:ascii="Arial" w:hAnsi="Arial" w:cs="Arial"/>
          <w:sz w:val="24"/>
          <w:szCs w:val="24"/>
        </w:rPr>
        <w:t>Temporário</w:t>
      </w:r>
      <w:proofErr w:type="spellEnd"/>
      <w:r w:rsidRPr="00FD6F91">
        <w:rPr>
          <w:rFonts w:ascii="Arial" w:hAnsi="Arial" w:cs="Arial"/>
          <w:sz w:val="24"/>
          <w:szCs w:val="24"/>
        </w:rPr>
        <w:t xml:space="preserve">, situado na Dom Manoel: 09 (nove) vagas </w:t>
      </w:r>
      <w:proofErr w:type="spellStart"/>
      <w:r w:rsidRPr="00FD6F91">
        <w:rPr>
          <w:rFonts w:ascii="Arial" w:hAnsi="Arial" w:cs="Arial"/>
          <w:sz w:val="24"/>
          <w:szCs w:val="24"/>
        </w:rPr>
        <w:t>disponíveis</w:t>
      </w:r>
      <w:proofErr w:type="spellEnd"/>
      <w:r w:rsidRPr="00FD6F91">
        <w:rPr>
          <w:rFonts w:ascii="Arial" w:hAnsi="Arial" w:cs="Arial"/>
          <w:sz w:val="24"/>
          <w:szCs w:val="24"/>
        </w:rPr>
        <w:t>;</w:t>
      </w:r>
    </w:p>
    <w:p w14:paraId="3304DB80" w14:textId="0658C3D1" w:rsidR="00BA383E" w:rsidRDefault="00BA383E" w:rsidP="00FD6F9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6F91">
        <w:rPr>
          <w:rFonts w:ascii="Arial" w:hAnsi="Arial" w:cs="Arial"/>
          <w:sz w:val="24"/>
          <w:szCs w:val="24"/>
        </w:rPr>
        <w:t xml:space="preserve">Pousada Social: 100 (cem) vagas </w:t>
      </w:r>
      <w:proofErr w:type="spellStart"/>
      <w:r w:rsidRPr="00FD6F91">
        <w:rPr>
          <w:rFonts w:ascii="Arial" w:hAnsi="Arial" w:cs="Arial"/>
          <w:sz w:val="24"/>
          <w:szCs w:val="24"/>
        </w:rPr>
        <w:t>disponíveis</w:t>
      </w:r>
      <w:proofErr w:type="spellEnd"/>
    </w:p>
    <w:p w14:paraId="27AD7326" w14:textId="511F7875" w:rsidR="000B62C4" w:rsidRDefault="000B62C4" w:rsidP="000B62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Ainda compondo as ações de proteção, foi aprovada a Lei 17.194/2020 com previsão específica, no Art. 13 de instalação de equipamentos para higiene da população em situação de rua. </w:t>
      </w:r>
    </w:p>
    <w:p w14:paraId="153DE994" w14:textId="45363AE2" w:rsidR="000B62C4" w:rsidRPr="000B62C4" w:rsidRDefault="000B62C4" w:rsidP="000B62C4">
      <w:pPr>
        <w:spacing w:after="0" w:line="240" w:lineRule="auto"/>
        <w:ind w:left="2268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0B62C4">
        <w:rPr>
          <w:rFonts w:ascii="Arial" w:hAnsi="Arial" w:cs="Arial"/>
        </w:rPr>
        <w:t>Art. 13. O Poder Executivo, dentro das suas disponibilidades financeiras e orçamentárias, avaliará a viabilidade de instalar equipamentos para</w:t>
      </w:r>
    </w:p>
    <w:p w14:paraId="03368472" w14:textId="77777777" w:rsidR="000B62C4" w:rsidRPr="000B62C4" w:rsidRDefault="000B62C4" w:rsidP="000B62C4">
      <w:pPr>
        <w:spacing w:after="0" w:line="240" w:lineRule="auto"/>
        <w:ind w:left="2268"/>
        <w:rPr>
          <w:rFonts w:ascii="Arial" w:hAnsi="Arial" w:cs="Arial"/>
        </w:rPr>
      </w:pPr>
      <w:r w:rsidRPr="000B62C4">
        <w:rPr>
          <w:rFonts w:ascii="Arial" w:hAnsi="Arial" w:cs="Arial"/>
        </w:rPr>
        <w:t xml:space="preserve">higienização em logradouros públicos, mantendo-os enquanto perdurar o Estado de Emergência decretado em virtude da pandemia do </w:t>
      </w:r>
      <w:proofErr w:type="spellStart"/>
      <w:r w:rsidRPr="000B62C4">
        <w:rPr>
          <w:rFonts w:ascii="Arial" w:hAnsi="Arial" w:cs="Arial"/>
        </w:rPr>
        <w:t>Coronavírus</w:t>
      </w:r>
      <w:proofErr w:type="spellEnd"/>
      <w:r w:rsidRPr="000B62C4">
        <w:rPr>
          <w:rFonts w:ascii="Arial" w:hAnsi="Arial" w:cs="Arial"/>
        </w:rPr>
        <w:t xml:space="preserve"> – Covid-19</w:t>
      </w:r>
    </w:p>
    <w:p w14:paraId="5D83CD4C" w14:textId="77777777" w:rsidR="000B62C4" w:rsidRPr="000B62C4" w:rsidRDefault="000B62C4" w:rsidP="000B62C4">
      <w:pPr>
        <w:spacing w:after="0" w:line="240" w:lineRule="auto"/>
        <w:ind w:left="2268"/>
        <w:rPr>
          <w:rFonts w:ascii="Arial" w:hAnsi="Arial" w:cs="Arial"/>
        </w:rPr>
      </w:pPr>
      <w:r w:rsidRPr="000B62C4">
        <w:rPr>
          <w:rFonts w:ascii="Arial" w:hAnsi="Arial" w:cs="Arial"/>
        </w:rPr>
        <w:t>e em conformidade com as recomendações da Organização Mundial de Saúde – OMS, os quais poderão conter:</w:t>
      </w:r>
    </w:p>
    <w:p w14:paraId="2467CC2F" w14:textId="77777777" w:rsidR="000B62C4" w:rsidRPr="000B62C4" w:rsidRDefault="000B62C4" w:rsidP="000B62C4">
      <w:pPr>
        <w:spacing w:after="0" w:line="240" w:lineRule="auto"/>
        <w:ind w:left="2268"/>
        <w:rPr>
          <w:rFonts w:ascii="Arial" w:hAnsi="Arial" w:cs="Arial"/>
        </w:rPr>
      </w:pPr>
      <w:r w:rsidRPr="000B62C4">
        <w:rPr>
          <w:rFonts w:ascii="Arial" w:hAnsi="Arial" w:cs="Arial"/>
        </w:rPr>
        <w:t>I - pias com água corrente;</w:t>
      </w:r>
    </w:p>
    <w:p w14:paraId="3D10DCF3" w14:textId="77777777" w:rsidR="000B62C4" w:rsidRPr="000B62C4" w:rsidRDefault="000B62C4" w:rsidP="000B62C4">
      <w:pPr>
        <w:spacing w:after="0" w:line="240" w:lineRule="auto"/>
        <w:ind w:left="2268"/>
        <w:rPr>
          <w:rFonts w:ascii="Arial" w:hAnsi="Arial" w:cs="Arial"/>
        </w:rPr>
      </w:pPr>
      <w:r w:rsidRPr="000B62C4">
        <w:rPr>
          <w:rFonts w:ascii="Arial" w:hAnsi="Arial" w:cs="Arial"/>
        </w:rPr>
        <w:t>II - chuveiros com água corrente;</w:t>
      </w:r>
    </w:p>
    <w:p w14:paraId="4AF920C1" w14:textId="77777777" w:rsidR="000B62C4" w:rsidRPr="000B62C4" w:rsidRDefault="000B62C4" w:rsidP="000B62C4">
      <w:pPr>
        <w:spacing w:after="0" w:line="240" w:lineRule="auto"/>
        <w:ind w:left="2268"/>
        <w:rPr>
          <w:rFonts w:ascii="Arial" w:hAnsi="Arial" w:cs="Arial"/>
        </w:rPr>
      </w:pPr>
      <w:r w:rsidRPr="000B62C4">
        <w:rPr>
          <w:rFonts w:ascii="Arial" w:hAnsi="Arial" w:cs="Arial"/>
        </w:rPr>
        <w:t>III - produtos de higiene pessoal;</w:t>
      </w:r>
    </w:p>
    <w:p w14:paraId="526A7B15" w14:textId="77777777" w:rsidR="000B62C4" w:rsidRPr="000B62C4" w:rsidRDefault="000B62C4" w:rsidP="000B62C4">
      <w:pPr>
        <w:spacing w:after="0" w:line="240" w:lineRule="auto"/>
        <w:ind w:left="2268"/>
        <w:rPr>
          <w:rFonts w:ascii="Arial" w:hAnsi="Arial" w:cs="Arial"/>
        </w:rPr>
      </w:pPr>
      <w:r w:rsidRPr="000B62C4">
        <w:rPr>
          <w:rFonts w:ascii="Arial" w:hAnsi="Arial" w:cs="Arial"/>
        </w:rPr>
        <w:t>IV - álcool em gel 70 graus;</w:t>
      </w:r>
    </w:p>
    <w:p w14:paraId="5A00AED7" w14:textId="77777777" w:rsidR="000B62C4" w:rsidRPr="000B62C4" w:rsidRDefault="000B62C4" w:rsidP="000B62C4">
      <w:pPr>
        <w:spacing w:after="0" w:line="240" w:lineRule="auto"/>
        <w:ind w:left="2268"/>
        <w:rPr>
          <w:rFonts w:ascii="Arial" w:hAnsi="Arial" w:cs="Arial"/>
        </w:rPr>
      </w:pPr>
      <w:r w:rsidRPr="000B62C4">
        <w:rPr>
          <w:rFonts w:ascii="Arial" w:hAnsi="Arial" w:cs="Arial"/>
        </w:rPr>
        <w:t>V - máscaras descartáveis de proteção facial;</w:t>
      </w:r>
    </w:p>
    <w:p w14:paraId="4E45D9EB" w14:textId="73634947" w:rsidR="000B62C4" w:rsidRPr="000B62C4" w:rsidRDefault="000B62C4" w:rsidP="000B62C4">
      <w:pPr>
        <w:spacing w:after="0" w:line="240" w:lineRule="auto"/>
        <w:ind w:left="2268"/>
        <w:rPr>
          <w:rFonts w:ascii="Arial" w:hAnsi="Arial" w:cs="Arial"/>
        </w:rPr>
      </w:pPr>
      <w:r w:rsidRPr="000B62C4">
        <w:rPr>
          <w:rFonts w:ascii="Arial" w:hAnsi="Arial" w:cs="Arial"/>
        </w:rPr>
        <w:t>VI - copos descartáveis</w:t>
      </w:r>
      <w:r>
        <w:rPr>
          <w:rFonts w:ascii="Arial" w:hAnsi="Arial" w:cs="Arial"/>
        </w:rPr>
        <w:t>.”</w:t>
      </w:r>
    </w:p>
    <w:p w14:paraId="68C5E0E3" w14:textId="77777777" w:rsidR="000B62C4" w:rsidRPr="000B62C4" w:rsidRDefault="000B62C4" w:rsidP="000B62C4">
      <w:pPr>
        <w:spacing w:after="0" w:line="240" w:lineRule="auto"/>
        <w:ind w:left="2268"/>
        <w:rPr>
          <w:rFonts w:ascii="Arial" w:hAnsi="Arial" w:cs="Arial"/>
        </w:rPr>
      </w:pPr>
    </w:p>
    <w:p w14:paraId="6FD995EF" w14:textId="76964524" w:rsidR="00875DD7" w:rsidRDefault="00875DD7" w:rsidP="009A7F33">
      <w:pPr>
        <w:jc w:val="both"/>
        <w:rPr>
          <w:rFonts w:ascii="Arial" w:hAnsi="Arial" w:cs="Arial"/>
          <w:b/>
          <w:sz w:val="24"/>
          <w:szCs w:val="24"/>
        </w:rPr>
      </w:pPr>
      <w:r w:rsidRPr="009A7F33">
        <w:rPr>
          <w:rFonts w:ascii="Arial" w:hAnsi="Arial" w:cs="Arial"/>
          <w:b/>
          <w:sz w:val="24"/>
          <w:szCs w:val="24"/>
        </w:rPr>
        <w:t>III – Cadastros para acessar a Lei Federal 13.982/2.020</w:t>
      </w:r>
      <w:r w:rsidR="00176874">
        <w:rPr>
          <w:rFonts w:ascii="Arial" w:hAnsi="Arial" w:cs="Arial"/>
          <w:b/>
          <w:sz w:val="24"/>
          <w:szCs w:val="24"/>
        </w:rPr>
        <w:t>.</w:t>
      </w:r>
    </w:p>
    <w:p w14:paraId="66AD34B3" w14:textId="497BD099" w:rsidR="00262551" w:rsidRPr="00262551" w:rsidRDefault="00262551" w:rsidP="002625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Prefeitura de Fortaleza</w:t>
      </w:r>
      <w:r w:rsidRPr="002625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vem </w:t>
      </w:r>
      <w:r w:rsidRPr="00262551">
        <w:rPr>
          <w:rFonts w:ascii="Arial" w:hAnsi="Arial" w:cs="Arial"/>
          <w:sz w:val="24"/>
          <w:szCs w:val="24"/>
        </w:rPr>
        <w:t xml:space="preserve">realizando, por meio da Secretaria dos Direitos Humanos e Desenvolvimento Social (SDHDS), atendimento telefônico, pelo número 156, para orientar a população cadastrada no Bolsa Família e no </w:t>
      </w:r>
      <w:r w:rsidRPr="00262551">
        <w:rPr>
          <w:rFonts w:ascii="Arial" w:hAnsi="Arial" w:cs="Arial"/>
          <w:sz w:val="24"/>
          <w:szCs w:val="24"/>
        </w:rPr>
        <w:lastRenderedPageBreak/>
        <w:t>Cadastro Único sobre as regras e critérios para receber o auxílio emergencial de R$ 600, a ser pago pelo Governo Federal.</w:t>
      </w:r>
    </w:p>
    <w:p w14:paraId="2DFE5639" w14:textId="11C90EC7" w:rsidR="00262551" w:rsidRDefault="00262551" w:rsidP="009A7F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Também foi disponibilizado pelo Centro POP equipamento para o referido cadastro. De acordo com informes da pastoral da rua</w:t>
      </w:r>
      <w:r w:rsidR="00970B09">
        <w:rPr>
          <w:rFonts w:ascii="Arial" w:hAnsi="Arial" w:cs="Arial"/>
          <w:sz w:val="24"/>
          <w:szCs w:val="24"/>
        </w:rPr>
        <w:t xml:space="preserve"> o maior problema são as filas e nos bancos. </w:t>
      </w:r>
    </w:p>
    <w:p w14:paraId="3E6CEF6B" w14:textId="5B2A6F3C" w:rsidR="00ED10D7" w:rsidRDefault="00ED10D7" w:rsidP="009A7F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interior do Estado as Defensoria Pública tem se disponibilizado para auxiliar no cadastro nacional para o recebimento do auxilio emergencial.</w:t>
      </w:r>
    </w:p>
    <w:p w14:paraId="59C97252" w14:textId="77777777" w:rsidR="00AA0A5B" w:rsidRPr="009A7F33" w:rsidRDefault="00AA0A5B" w:rsidP="009A7F33">
      <w:pPr>
        <w:jc w:val="both"/>
        <w:rPr>
          <w:rFonts w:ascii="Arial" w:hAnsi="Arial" w:cs="Arial"/>
          <w:sz w:val="24"/>
          <w:szCs w:val="24"/>
        </w:rPr>
      </w:pPr>
    </w:p>
    <w:p w14:paraId="2033A588" w14:textId="6948A56F" w:rsidR="00350656" w:rsidRDefault="00875DD7" w:rsidP="009A7F33">
      <w:pPr>
        <w:jc w:val="both"/>
        <w:rPr>
          <w:rFonts w:ascii="Arial" w:hAnsi="Arial" w:cs="Arial"/>
          <w:b/>
          <w:sz w:val="24"/>
          <w:szCs w:val="24"/>
        </w:rPr>
      </w:pPr>
      <w:r w:rsidRPr="009A7F33">
        <w:rPr>
          <w:rFonts w:ascii="Arial" w:hAnsi="Arial" w:cs="Arial"/>
          <w:b/>
          <w:sz w:val="24"/>
          <w:szCs w:val="24"/>
        </w:rPr>
        <w:t>V</w:t>
      </w:r>
      <w:r w:rsidR="00970B09">
        <w:rPr>
          <w:rFonts w:ascii="Arial" w:hAnsi="Arial" w:cs="Arial"/>
          <w:b/>
          <w:sz w:val="24"/>
          <w:szCs w:val="24"/>
        </w:rPr>
        <w:t>I</w:t>
      </w:r>
      <w:r w:rsidRPr="009A7F33">
        <w:rPr>
          <w:rFonts w:ascii="Arial" w:hAnsi="Arial" w:cs="Arial"/>
          <w:b/>
          <w:sz w:val="24"/>
          <w:szCs w:val="24"/>
        </w:rPr>
        <w:t xml:space="preserve"> – Ações da CDH da OAB/CE </w:t>
      </w:r>
    </w:p>
    <w:p w14:paraId="22FF758F" w14:textId="03A2A4C2" w:rsidR="00970B09" w:rsidRPr="00912EA2" w:rsidRDefault="00970B09" w:rsidP="009A7F33">
      <w:pPr>
        <w:jc w:val="both"/>
        <w:rPr>
          <w:rFonts w:ascii="Arial" w:hAnsi="Arial" w:cs="Arial"/>
          <w:sz w:val="24"/>
          <w:szCs w:val="24"/>
        </w:rPr>
      </w:pPr>
      <w:r w:rsidRPr="00912EA2">
        <w:rPr>
          <w:rFonts w:ascii="Arial" w:hAnsi="Arial" w:cs="Arial"/>
          <w:sz w:val="24"/>
          <w:szCs w:val="24"/>
        </w:rPr>
        <w:t>A Comis</w:t>
      </w:r>
      <w:r w:rsidR="00912EA2">
        <w:rPr>
          <w:rFonts w:ascii="Arial" w:hAnsi="Arial" w:cs="Arial"/>
          <w:sz w:val="24"/>
          <w:szCs w:val="24"/>
        </w:rPr>
        <w:t>são de D</w:t>
      </w:r>
      <w:r w:rsidR="00912EA2" w:rsidRPr="00912EA2">
        <w:rPr>
          <w:rFonts w:ascii="Arial" w:hAnsi="Arial" w:cs="Arial"/>
          <w:sz w:val="24"/>
          <w:szCs w:val="24"/>
        </w:rPr>
        <w:t>ireitos Humanos da OAB no C</w:t>
      </w:r>
      <w:r w:rsidRPr="00912EA2">
        <w:rPr>
          <w:rFonts w:ascii="Arial" w:hAnsi="Arial" w:cs="Arial"/>
          <w:sz w:val="24"/>
          <w:szCs w:val="24"/>
        </w:rPr>
        <w:t xml:space="preserve">eará compõe duas articulações que debatem a questão da população em </w:t>
      </w:r>
      <w:r w:rsidR="00912EA2" w:rsidRPr="00912EA2">
        <w:rPr>
          <w:rFonts w:ascii="Arial" w:hAnsi="Arial" w:cs="Arial"/>
          <w:sz w:val="24"/>
          <w:szCs w:val="24"/>
        </w:rPr>
        <w:t>situação</w:t>
      </w:r>
      <w:r w:rsidR="00912EA2">
        <w:rPr>
          <w:rFonts w:ascii="Arial" w:hAnsi="Arial" w:cs="Arial"/>
          <w:sz w:val="24"/>
          <w:szCs w:val="24"/>
        </w:rPr>
        <w:t xml:space="preserve"> de rua: o Fórum de J</w:t>
      </w:r>
      <w:r w:rsidRPr="00912EA2">
        <w:rPr>
          <w:rFonts w:ascii="Arial" w:hAnsi="Arial" w:cs="Arial"/>
          <w:sz w:val="24"/>
          <w:szCs w:val="24"/>
        </w:rPr>
        <w:t>ustiça que debate o acesso dessa população à justiça e políticas públicas e a rede de solidariedade</w:t>
      </w:r>
      <w:r w:rsidR="00912EA2">
        <w:rPr>
          <w:rFonts w:ascii="Arial" w:hAnsi="Arial" w:cs="Arial"/>
          <w:sz w:val="24"/>
          <w:szCs w:val="24"/>
        </w:rPr>
        <w:t xml:space="preserve"> que congrega organizações da sociedade civil que atual na área.</w:t>
      </w:r>
    </w:p>
    <w:p w14:paraId="786221E7" w14:textId="77777777" w:rsidR="00350656" w:rsidRPr="00912EA2" w:rsidRDefault="00350656" w:rsidP="009A7F33">
      <w:pPr>
        <w:jc w:val="both"/>
        <w:rPr>
          <w:rFonts w:ascii="Arial" w:hAnsi="Arial" w:cs="Arial"/>
          <w:sz w:val="24"/>
          <w:szCs w:val="24"/>
        </w:rPr>
      </w:pPr>
    </w:p>
    <w:p w14:paraId="64F3AE35" w14:textId="09BECD74" w:rsidR="00A30B4B" w:rsidRPr="009A7F33" w:rsidRDefault="00B12DE6" w:rsidP="009A7F33">
      <w:pPr>
        <w:jc w:val="both"/>
        <w:rPr>
          <w:rFonts w:ascii="Arial" w:hAnsi="Arial" w:cs="Arial"/>
          <w:sz w:val="24"/>
          <w:szCs w:val="24"/>
        </w:rPr>
      </w:pPr>
      <w:r w:rsidRPr="009A7F33">
        <w:rPr>
          <w:rFonts w:ascii="Arial" w:hAnsi="Arial" w:cs="Arial"/>
          <w:sz w:val="24"/>
          <w:szCs w:val="24"/>
        </w:rPr>
        <w:t xml:space="preserve">Era o que cabia até este momento relatar, sendo que </w:t>
      </w:r>
      <w:r w:rsidR="00176874">
        <w:rPr>
          <w:rFonts w:ascii="Arial" w:hAnsi="Arial" w:cs="Arial"/>
          <w:sz w:val="24"/>
          <w:szCs w:val="24"/>
        </w:rPr>
        <w:t>esta Comissão da Seção do Ceará</w:t>
      </w:r>
      <w:r w:rsidRPr="009A7F33">
        <w:rPr>
          <w:rFonts w:ascii="Arial" w:hAnsi="Arial" w:cs="Arial"/>
          <w:sz w:val="24"/>
          <w:szCs w:val="24"/>
        </w:rPr>
        <w:t xml:space="preserve"> da OAB está à disposição da Comissão Nacional de Direitos Humanos da Ordem dos Advogados do Brasil.</w:t>
      </w:r>
    </w:p>
    <w:p w14:paraId="736F1E3D" w14:textId="77777777" w:rsidR="003A75C6" w:rsidRPr="009A7F33" w:rsidRDefault="003A75C6" w:rsidP="009A7F33">
      <w:pPr>
        <w:jc w:val="both"/>
        <w:rPr>
          <w:rFonts w:ascii="Arial" w:hAnsi="Arial" w:cs="Arial"/>
          <w:sz w:val="24"/>
          <w:szCs w:val="24"/>
        </w:rPr>
      </w:pPr>
    </w:p>
    <w:p w14:paraId="08E7F516" w14:textId="62863E82" w:rsidR="003A75C6" w:rsidRPr="009A7F33" w:rsidRDefault="00875DD7" w:rsidP="009A7F33">
      <w:pPr>
        <w:jc w:val="both"/>
        <w:rPr>
          <w:rFonts w:ascii="Arial" w:hAnsi="Arial" w:cs="Arial"/>
          <w:sz w:val="24"/>
          <w:szCs w:val="24"/>
        </w:rPr>
      </w:pPr>
      <w:r w:rsidRPr="009A7F33">
        <w:rPr>
          <w:rFonts w:ascii="Arial" w:hAnsi="Arial" w:cs="Arial"/>
          <w:sz w:val="24"/>
          <w:szCs w:val="24"/>
        </w:rPr>
        <w:t xml:space="preserve">Fortaleza </w:t>
      </w:r>
      <w:r w:rsidR="00176874">
        <w:rPr>
          <w:rFonts w:ascii="Arial" w:hAnsi="Arial" w:cs="Arial"/>
          <w:sz w:val="24"/>
          <w:szCs w:val="24"/>
        </w:rPr>
        <w:t>, 13</w:t>
      </w:r>
      <w:r w:rsidR="003A75C6" w:rsidRPr="009A7F33">
        <w:rPr>
          <w:rFonts w:ascii="Arial" w:hAnsi="Arial" w:cs="Arial"/>
          <w:sz w:val="24"/>
          <w:szCs w:val="24"/>
        </w:rPr>
        <w:t xml:space="preserve"> de maio de 2020.</w:t>
      </w:r>
    </w:p>
    <w:p w14:paraId="45B20843" w14:textId="77777777" w:rsidR="00B12DE6" w:rsidRPr="009A7F33" w:rsidRDefault="00B12DE6" w:rsidP="009A7F33">
      <w:pPr>
        <w:jc w:val="both"/>
        <w:rPr>
          <w:rFonts w:ascii="Arial" w:hAnsi="Arial" w:cs="Arial"/>
          <w:sz w:val="24"/>
          <w:szCs w:val="24"/>
        </w:rPr>
      </w:pPr>
    </w:p>
    <w:p w14:paraId="59F3BFD0" w14:textId="119769D7" w:rsidR="00875DD7" w:rsidRPr="009A7F33" w:rsidRDefault="00875DD7" w:rsidP="009A7F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F33">
        <w:rPr>
          <w:rFonts w:ascii="Arial" w:hAnsi="Arial" w:cs="Arial"/>
          <w:sz w:val="24"/>
          <w:szCs w:val="24"/>
        </w:rPr>
        <w:t xml:space="preserve">Ana Virgínia </w:t>
      </w:r>
      <w:r w:rsidR="00912EA2">
        <w:rPr>
          <w:rFonts w:ascii="Arial" w:hAnsi="Arial" w:cs="Arial"/>
          <w:sz w:val="24"/>
          <w:szCs w:val="24"/>
        </w:rPr>
        <w:t>Porto de Freitas</w:t>
      </w:r>
    </w:p>
    <w:p w14:paraId="771287B8" w14:textId="77777777" w:rsidR="00B12DE6" w:rsidRPr="009A7F33" w:rsidRDefault="00875DD7" w:rsidP="009A7F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F33">
        <w:rPr>
          <w:rFonts w:ascii="Arial" w:hAnsi="Arial" w:cs="Arial"/>
          <w:sz w:val="24"/>
          <w:szCs w:val="24"/>
        </w:rPr>
        <w:t>Presidenta da CDH/OAB/CE</w:t>
      </w:r>
    </w:p>
    <w:p w14:paraId="1CED9309" w14:textId="77777777" w:rsidR="00B12DE6" w:rsidRPr="009A7F33" w:rsidRDefault="00B12DE6" w:rsidP="009A7F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2E770A" w14:textId="77777777" w:rsidR="00B12DE6" w:rsidRPr="009A7F33" w:rsidRDefault="00B12DE6" w:rsidP="009A7F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EF4FA5" w14:textId="77777777" w:rsidR="00176874" w:rsidRDefault="00875DD7" w:rsidP="001768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F33">
        <w:rPr>
          <w:rFonts w:ascii="Arial" w:hAnsi="Arial" w:cs="Arial"/>
          <w:sz w:val="24"/>
          <w:szCs w:val="24"/>
        </w:rPr>
        <w:t>Leila Paiva</w:t>
      </w:r>
    </w:p>
    <w:p w14:paraId="68164722" w14:textId="77777777" w:rsidR="00176874" w:rsidRDefault="00875DD7" w:rsidP="001768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F33">
        <w:rPr>
          <w:rFonts w:ascii="Arial" w:hAnsi="Arial" w:cs="Arial"/>
          <w:sz w:val="24"/>
          <w:szCs w:val="24"/>
        </w:rPr>
        <w:t>Advoga</w:t>
      </w:r>
      <w:r w:rsidR="00176874">
        <w:rPr>
          <w:rFonts w:ascii="Arial" w:hAnsi="Arial" w:cs="Arial"/>
          <w:sz w:val="24"/>
          <w:szCs w:val="24"/>
        </w:rPr>
        <w:t>da</w:t>
      </w:r>
    </w:p>
    <w:p w14:paraId="720D7F40" w14:textId="0493EB17" w:rsidR="00875DD7" w:rsidRPr="009A7F33" w:rsidRDefault="00176874" w:rsidP="001768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Membra da CDH/OAB/CE  e do GT </w:t>
      </w:r>
      <w:r w:rsidR="00875DD7" w:rsidRPr="009A7F33">
        <w:rPr>
          <w:rFonts w:ascii="Arial" w:hAnsi="Arial" w:cs="Arial"/>
          <w:sz w:val="24"/>
          <w:szCs w:val="24"/>
        </w:rPr>
        <w:t>População em Situação de Rua</w:t>
      </w:r>
    </w:p>
    <w:p w14:paraId="0AD7AADF" w14:textId="77777777" w:rsidR="00A30B4B" w:rsidRPr="009A7F33" w:rsidRDefault="00A30B4B" w:rsidP="009A7F33">
      <w:pPr>
        <w:jc w:val="both"/>
        <w:rPr>
          <w:rFonts w:ascii="Arial" w:hAnsi="Arial" w:cs="Arial"/>
          <w:sz w:val="24"/>
          <w:szCs w:val="24"/>
        </w:rPr>
      </w:pPr>
    </w:p>
    <w:p w14:paraId="0EC2E0CA" w14:textId="77777777" w:rsidR="00AA0A5B" w:rsidRPr="009A7F33" w:rsidRDefault="00AA0A5B" w:rsidP="009A7F33">
      <w:pPr>
        <w:jc w:val="both"/>
        <w:rPr>
          <w:rFonts w:ascii="Arial" w:hAnsi="Arial" w:cs="Arial"/>
          <w:sz w:val="24"/>
          <w:szCs w:val="24"/>
        </w:rPr>
      </w:pPr>
    </w:p>
    <w:sectPr w:rsidR="00AA0A5B" w:rsidRPr="009A7F3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0A05B" w14:textId="77777777" w:rsidR="00970B09" w:rsidRDefault="00970B09" w:rsidP="00635BC4">
      <w:pPr>
        <w:spacing w:after="0" w:line="240" w:lineRule="auto"/>
      </w:pPr>
      <w:r>
        <w:separator/>
      </w:r>
    </w:p>
  </w:endnote>
  <w:endnote w:type="continuationSeparator" w:id="0">
    <w:p w14:paraId="22F1DE5B" w14:textId="77777777" w:rsidR="00970B09" w:rsidRDefault="00970B09" w:rsidP="0063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B1FE6" w14:textId="524561AE" w:rsidR="00970B09" w:rsidRDefault="00970B09" w:rsidP="0088185D">
    <w:pPr>
      <w:pStyle w:val="Footer"/>
      <w:tabs>
        <w:tab w:val="clear" w:pos="8504"/>
      </w:tabs>
      <w:ind w:left="-284" w:right="-143"/>
    </w:pPr>
    <w:r>
      <w:t>Av. Washington Soares, 800  Guararapes – Fortaleza – CE – CEP 60810-300. PABX: [085] 3216- 1600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66C90" w14:textId="77777777" w:rsidR="00970B09" w:rsidRDefault="00970B09" w:rsidP="00635BC4">
      <w:pPr>
        <w:spacing w:after="0" w:line="240" w:lineRule="auto"/>
      </w:pPr>
      <w:r>
        <w:separator/>
      </w:r>
    </w:p>
  </w:footnote>
  <w:footnote w:type="continuationSeparator" w:id="0">
    <w:p w14:paraId="4F9586DA" w14:textId="77777777" w:rsidR="00970B09" w:rsidRDefault="00970B09" w:rsidP="00635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9ACDD" w14:textId="49E1325D" w:rsidR="00970B09" w:rsidRPr="0088185D" w:rsidRDefault="00970B09" w:rsidP="0088185D">
    <w:pPr>
      <w:spacing w:after="0" w:line="240" w:lineRule="auto"/>
      <w:jc w:val="center"/>
      <w:rPr>
        <w:rFonts w:ascii="Times" w:eastAsia="Times New Roman" w:hAnsi="Times" w:cs="Times New Roman"/>
        <w:sz w:val="20"/>
        <w:szCs w:val="20"/>
      </w:rPr>
    </w:pPr>
    <w:r>
      <w:rPr>
        <w:rFonts w:ascii="Times" w:eastAsia="Times New Roman" w:hAnsi="Times" w:cs="Times New Roman"/>
        <w:noProof/>
        <w:sz w:val="20"/>
        <w:szCs w:val="20"/>
        <w:lang w:val="en-US"/>
      </w:rPr>
      <w:drawing>
        <wp:inline distT="0" distB="0" distL="0" distR="0" wp14:anchorId="5DB69973" wp14:editId="276B92A2">
          <wp:extent cx="1142480" cy="619379"/>
          <wp:effectExtent l="0" t="0" r="635" b="0"/>
          <wp:docPr id="3" name="Picture 1" descr="AB-CE – Ordem dos Advogados do Estado do Ceará 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-CE – Ordem dos Advogados do Estado do Ceará 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480" cy="619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BE1740" w14:textId="77777777" w:rsidR="00970B09" w:rsidRPr="0088185D" w:rsidRDefault="00970B09" w:rsidP="0088185D">
    <w:pPr>
      <w:spacing w:after="0" w:line="240" w:lineRule="auto"/>
      <w:jc w:val="center"/>
      <w:rPr>
        <w:rFonts w:cs="Arial"/>
        <w:b/>
        <w:color w:val="17365D" w:themeColor="text2" w:themeShade="BF"/>
        <w:sz w:val="20"/>
        <w:szCs w:val="20"/>
      </w:rPr>
    </w:pPr>
    <w:r w:rsidRPr="0088185D">
      <w:rPr>
        <w:rFonts w:cs="Arial"/>
        <w:b/>
        <w:color w:val="17365D" w:themeColor="text2" w:themeShade="BF"/>
        <w:sz w:val="20"/>
        <w:szCs w:val="20"/>
      </w:rPr>
      <w:t>COMISSÃO DE DIRETOS HUMANOS DA OAB/CE</w:t>
    </w:r>
  </w:p>
  <w:p w14:paraId="27AD6922" w14:textId="77777777" w:rsidR="00970B09" w:rsidRDefault="00970B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7CD4"/>
    <w:multiLevelType w:val="hybridMultilevel"/>
    <w:tmpl w:val="34DEA0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B7"/>
    <w:rsid w:val="000003BC"/>
    <w:rsid w:val="00037536"/>
    <w:rsid w:val="00054504"/>
    <w:rsid w:val="0006162C"/>
    <w:rsid w:val="000B62C4"/>
    <w:rsid w:val="000E3CC6"/>
    <w:rsid w:val="000F414F"/>
    <w:rsid w:val="00106AA0"/>
    <w:rsid w:val="00147DF0"/>
    <w:rsid w:val="00152DC0"/>
    <w:rsid w:val="001617AC"/>
    <w:rsid w:val="00166336"/>
    <w:rsid w:val="00176874"/>
    <w:rsid w:val="0019348A"/>
    <w:rsid w:val="0019371B"/>
    <w:rsid w:val="001B2669"/>
    <w:rsid w:val="001C78C7"/>
    <w:rsid w:val="001E1382"/>
    <w:rsid w:val="0021286E"/>
    <w:rsid w:val="00234FC7"/>
    <w:rsid w:val="00262551"/>
    <w:rsid w:val="00282629"/>
    <w:rsid w:val="002E26C7"/>
    <w:rsid w:val="002F114D"/>
    <w:rsid w:val="0033122C"/>
    <w:rsid w:val="00344758"/>
    <w:rsid w:val="00350656"/>
    <w:rsid w:val="00353039"/>
    <w:rsid w:val="0037741C"/>
    <w:rsid w:val="003A222A"/>
    <w:rsid w:val="003A75C6"/>
    <w:rsid w:val="00414BB1"/>
    <w:rsid w:val="004527E3"/>
    <w:rsid w:val="00497290"/>
    <w:rsid w:val="004A1077"/>
    <w:rsid w:val="004C1DA9"/>
    <w:rsid w:val="004E2097"/>
    <w:rsid w:val="00534C8F"/>
    <w:rsid w:val="0059692F"/>
    <w:rsid w:val="00631629"/>
    <w:rsid w:val="00632C89"/>
    <w:rsid w:val="00635BC4"/>
    <w:rsid w:val="00694151"/>
    <w:rsid w:val="006A2FCA"/>
    <w:rsid w:val="006D089B"/>
    <w:rsid w:val="0077696F"/>
    <w:rsid w:val="007914F1"/>
    <w:rsid w:val="00791DF8"/>
    <w:rsid w:val="00794EFF"/>
    <w:rsid w:val="007F6BB7"/>
    <w:rsid w:val="00810472"/>
    <w:rsid w:val="00820693"/>
    <w:rsid w:val="00875DD7"/>
    <w:rsid w:val="0088185D"/>
    <w:rsid w:val="00886C11"/>
    <w:rsid w:val="00895AA8"/>
    <w:rsid w:val="00912EA2"/>
    <w:rsid w:val="009205FA"/>
    <w:rsid w:val="00970B09"/>
    <w:rsid w:val="009A7F33"/>
    <w:rsid w:val="009C68F5"/>
    <w:rsid w:val="00A223D0"/>
    <w:rsid w:val="00A30B4B"/>
    <w:rsid w:val="00A5590B"/>
    <w:rsid w:val="00A61D11"/>
    <w:rsid w:val="00AA0A5B"/>
    <w:rsid w:val="00AC3B8C"/>
    <w:rsid w:val="00AE7974"/>
    <w:rsid w:val="00B12DE6"/>
    <w:rsid w:val="00BA383E"/>
    <w:rsid w:val="00BA3A3D"/>
    <w:rsid w:val="00BB0D11"/>
    <w:rsid w:val="00BB2807"/>
    <w:rsid w:val="00BB5355"/>
    <w:rsid w:val="00BF6489"/>
    <w:rsid w:val="00C96EFB"/>
    <w:rsid w:val="00D16109"/>
    <w:rsid w:val="00D44A35"/>
    <w:rsid w:val="00D52D8A"/>
    <w:rsid w:val="00D55701"/>
    <w:rsid w:val="00D6023B"/>
    <w:rsid w:val="00D67621"/>
    <w:rsid w:val="00DA6DF1"/>
    <w:rsid w:val="00E10364"/>
    <w:rsid w:val="00ED10D7"/>
    <w:rsid w:val="00EE7595"/>
    <w:rsid w:val="00F0469C"/>
    <w:rsid w:val="00F369B7"/>
    <w:rsid w:val="00F37507"/>
    <w:rsid w:val="00F4146A"/>
    <w:rsid w:val="00F91AE4"/>
    <w:rsid w:val="00FC284F"/>
    <w:rsid w:val="00FD621C"/>
    <w:rsid w:val="00F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F56C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BC4"/>
  </w:style>
  <w:style w:type="paragraph" w:styleId="Footer">
    <w:name w:val="footer"/>
    <w:basedOn w:val="Normal"/>
    <w:link w:val="FooterChar"/>
    <w:uiPriority w:val="99"/>
    <w:unhideWhenUsed/>
    <w:rsid w:val="00635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BC4"/>
  </w:style>
  <w:style w:type="paragraph" w:styleId="BalloonText">
    <w:name w:val="Balloon Text"/>
    <w:basedOn w:val="Normal"/>
    <w:link w:val="BalloonTextChar"/>
    <w:uiPriority w:val="99"/>
    <w:semiHidden/>
    <w:unhideWhenUsed/>
    <w:rsid w:val="0063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BC4"/>
  </w:style>
  <w:style w:type="paragraph" w:styleId="Footer">
    <w:name w:val="footer"/>
    <w:basedOn w:val="Normal"/>
    <w:link w:val="FooterChar"/>
    <w:uiPriority w:val="99"/>
    <w:unhideWhenUsed/>
    <w:rsid w:val="00635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BC4"/>
  </w:style>
  <w:style w:type="paragraph" w:styleId="BalloonText">
    <w:name w:val="Balloon Text"/>
    <w:basedOn w:val="Normal"/>
    <w:link w:val="BalloonTextChar"/>
    <w:uiPriority w:val="99"/>
    <w:semiHidden/>
    <w:unhideWhenUsed/>
    <w:rsid w:val="0063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1445</Words>
  <Characters>8238</Characters>
  <Application>Microsoft Macintosh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Leila Paiva</cp:lastModifiedBy>
  <cp:revision>6</cp:revision>
  <dcterms:created xsi:type="dcterms:W3CDTF">2020-05-13T18:14:00Z</dcterms:created>
  <dcterms:modified xsi:type="dcterms:W3CDTF">2020-05-13T19:07:00Z</dcterms:modified>
</cp:coreProperties>
</file>